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C0" w:rsidRPr="0064047C" w:rsidRDefault="003107C0" w:rsidP="003107C0">
      <w:pPr>
        <w:tabs>
          <w:tab w:val="left" w:pos="360"/>
          <w:tab w:val="left" w:pos="5670"/>
        </w:tabs>
        <w:spacing w:after="0" w:line="2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64047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Приложение 1 </w:t>
      </w:r>
      <w:r w:rsidRPr="0064047C">
        <w:rPr>
          <w:rFonts w:ascii="Times New Roman" w:hAnsi="Times New Roman" w:cs="Times New Roman"/>
          <w:sz w:val="24"/>
          <w:szCs w:val="24"/>
        </w:rPr>
        <w:t>к приказу</w:t>
      </w:r>
    </w:p>
    <w:p w:rsidR="003107C0" w:rsidRPr="0064047C" w:rsidRDefault="003107C0" w:rsidP="003107C0">
      <w:pPr>
        <w:shd w:val="clear" w:color="auto" w:fill="FFFFFF"/>
        <w:tabs>
          <w:tab w:val="left" w:pos="5670"/>
        </w:tabs>
        <w:spacing w:after="0" w:line="2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4047C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3107C0" w:rsidRPr="0064047C" w:rsidRDefault="003107C0" w:rsidP="003107C0">
      <w:pPr>
        <w:shd w:val="clear" w:color="auto" w:fill="FFFFFF"/>
        <w:tabs>
          <w:tab w:val="left" w:pos="5670"/>
        </w:tabs>
        <w:spacing w:after="0" w:line="2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4047C">
        <w:rPr>
          <w:rFonts w:ascii="Times New Roman" w:hAnsi="Times New Roman" w:cs="Times New Roman"/>
          <w:sz w:val="24"/>
          <w:szCs w:val="24"/>
        </w:rPr>
        <w:t>администрации г. Сосновоборска</w:t>
      </w:r>
    </w:p>
    <w:p w:rsidR="003107C0" w:rsidRPr="0064047C" w:rsidRDefault="00420F7C" w:rsidP="003107C0">
      <w:pPr>
        <w:shd w:val="clear" w:color="auto" w:fill="FFFFFF"/>
        <w:tabs>
          <w:tab w:val="left" w:pos="5670"/>
        </w:tabs>
        <w:spacing w:after="0" w:line="2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5C11" w:rsidRPr="00885514">
        <w:rPr>
          <w:rFonts w:ascii="Times New Roman" w:hAnsi="Times New Roman" w:cs="Times New Roman"/>
          <w:sz w:val="24"/>
          <w:szCs w:val="24"/>
        </w:rPr>
        <w:t>1</w:t>
      </w:r>
      <w:r w:rsidR="00290930">
        <w:rPr>
          <w:rFonts w:ascii="Times New Roman" w:hAnsi="Times New Roman" w:cs="Times New Roman"/>
          <w:sz w:val="24"/>
          <w:szCs w:val="24"/>
        </w:rPr>
        <w:t>3</w:t>
      </w:r>
      <w:r w:rsidR="003107C0" w:rsidRPr="0064047C">
        <w:rPr>
          <w:rFonts w:ascii="Times New Roman" w:hAnsi="Times New Roman" w:cs="Times New Roman"/>
          <w:sz w:val="24"/>
          <w:szCs w:val="24"/>
        </w:rPr>
        <w:t xml:space="preserve"> </w:t>
      </w:r>
      <w:r w:rsidR="00AB157B">
        <w:rPr>
          <w:rFonts w:ascii="Times New Roman" w:hAnsi="Times New Roman" w:cs="Times New Roman"/>
          <w:sz w:val="24"/>
          <w:szCs w:val="24"/>
        </w:rPr>
        <w:t>октября</w:t>
      </w:r>
      <w:r w:rsidR="003107C0" w:rsidRPr="0064047C">
        <w:rPr>
          <w:rFonts w:ascii="Times New Roman" w:hAnsi="Times New Roman" w:cs="Times New Roman"/>
          <w:sz w:val="24"/>
          <w:szCs w:val="24"/>
        </w:rPr>
        <w:t xml:space="preserve">  201</w:t>
      </w:r>
      <w:r w:rsidR="00AB157B">
        <w:rPr>
          <w:rFonts w:ascii="Times New Roman" w:hAnsi="Times New Roman" w:cs="Times New Roman"/>
          <w:sz w:val="24"/>
          <w:szCs w:val="24"/>
        </w:rPr>
        <w:t>4</w:t>
      </w:r>
      <w:r w:rsidR="003107C0" w:rsidRPr="0064047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44D09">
        <w:rPr>
          <w:rFonts w:ascii="Times New Roman" w:hAnsi="Times New Roman" w:cs="Times New Roman"/>
          <w:sz w:val="24"/>
          <w:szCs w:val="24"/>
        </w:rPr>
        <w:t>213</w:t>
      </w:r>
    </w:p>
    <w:p w:rsidR="003107C0" w:rsidRDefault="003107C0" w:rsidP="00D4131A">
      <w:pPr>
        <w:pStyle w:val="a3"/>
        <w:spacing w:before="0" w:beforeAutospacing="0" w:after="0" w:afterAutospacing="0"/>
        <w:jc w:val="center"/>
        <w:rPr>
          <w:b/>
        </w:rPr>
      </w:pPr>
    </w:p>
    <w:p w:rsidR="00874AD1" w:rsidRPr="00874AD1" w:rsidRDefault="00D4131A" w:rsidP="00D4131A">
      <w:pPr>
        <w:pStyle w:val="a3"/>
        <w:spacing w:before="0" w:beforeAutospacing="0" w:after="0" w:afterAutospacing="0"/>
        <w:jc w:val="center"/>
        <w:rPr>
          <w:b/>
        </w:rPr>
      </w:pPr>
      <w:r w:rsidRPr="00874AD1">
        <w:rPr>
          <w:b/>
        </w:rPr>
        <w:t xml:space="preserve">Положение о городском </w:t>
      </w:r>
      <w:r w:rsidR="00874AD1">
        <w:rPr>
          <w:b/>
        </w:rPr>
        <w:t>конкурсе</w:t>
      </w:r>
    </w:p>
    <w:p w:rsidR="00D4131A" w:rsidRPr="00874AD1" w:rsidRDefault="00D4131A" w:rsidP="00D4131A">
      <w:pPr>
        <w:pStyle w:val="a3"/>
        <w:spacing w:before="0" w:beforeAutospacing="0" w:after="0" w:afterAutospacing="0"/>
        <w:jc w:val="center"/>
        <w:rPr>
          <w:b/>
        </w:rPr>
      </w:pPr>
      <w:r w:rsidRPr="00874AD1">
        <w:rPr>
          <w:b/>
        </w:rPr>
        <w:t>«</w:t>
      </w:r>
      <w:r w:rsidR="00874AD1" w:rsidRPr="00874AD1">
        <w:rPr>
          <w:b/>
          <w:color w:val="000000" w:themeColor="text1"/>
        </w:rPr>
        <w:t>Лучшие социальные инициативы</w:t>
      </w:r>
      <w:r w:rsidRPr="00874AD1">
        <w:rPr>
          <w:b/>
        </w:rPr>
        <w:t>»</w:t>
      </w:r>
    </w:p>
    <w:p w:rsidR="00D4131A" w:rsidRDefault="00D4131A" w:rsidP="006C3B33">
      <w:pPr>
        <w:pStyle w:val="a3"/>
        <w:numPr>
          <w:ilvl w:val="0"/>
          <w:numId w:val="40"/>
        </w:numPr>
        <w:jc w:val="center"/>
        <w:rPr>
          <w:b/>
          <w:bCs/>
        </w:rPr>
      </w:pPr>
      <w:r w:rsidRPr="00D4131A">
        <w:rPr>
          <w:b/>
          <w:bCs/>
        </w:rPr>
        <w:t>Общие положения</w:t>
      </w:r>
    </w:p>
    <w:p w:rsidR="0053172E" w:rsidRPr="00777607" w:rsidRDefault="0053172E" w:rsidP="00DC0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760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и процедуру проведения </w:t>
      </w:r>
      <w:r w:rsidRPr="00777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городского конкурса </w:t>
      </w:r>
      <w:r w:rsidR="0037069E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874AD1" w:rsidRPr="005B1F3B">
        <w:rPr>
          <w:rFonts w:ascii="Times New Roman" w:hAnsi="Times New Roman"/>
          <w:color w:val="000000" w:themeColor="text1"/>
          <w:sz w:val="24"/>
          <w:szCs w:val="24"/>
        </w:rPr>
        <w:t>Лучшие социальные инициативы</w:t>
      </w:r>
      <w:r w:rsidR="0037069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777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Конкурс).</w:t>
      </w:r>
    </w:p>
    <w:p w:rsidR="00DC0D20" w:rsidRPr="00DC0D20" w:rsidRDefault="00DC0D20" w:rsidP="00DC0D20">
      <w:pPr>
        <w:tabs>
          <w:tab w:val="left" w:pos="40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D20">
        <w:rPr>
          <w:rFonts w:ascii="Times New Roman" w:hAnsi="Times New Roman" w:cs="Times New Roman"/>
          <w:sz w:val="24"/>
          <w:szCs w:val="24"/>
        </w:rPr>
        <w:t>Городской Конкурс объединяет инициативных, целеустремленных, талантливых школьников города Сосновоборска в области создания социальных, меди</w:t>
      </w:r>
      <w:proofErr w:type="gramStart"/>
      <w:r w:rsidRPr="00DC0D2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C0D20">
        <w:rPr>
          <w:rFonts w:ascii="Times New Roman" w:hAnsi="Times New Roman" w:cs="Times New Roman"/>
          <w:sz w:val="24"/>
          <w:szCs w:val="24"/>
        </w:rPr>
        <w:t xml:space="preserve"> и бизнес-проектов.</w:t>
      </w:r>
    </w:p>
    <w:p w:rsidR="00DC0D20" w:rsidRPr="00DC0D20" w:rsidRDefault="00DC0D20" w:rsidP="00DC0D20">
      <w:pPr>
        <w:pStyle w:val="a5"/>
        <w:keepNext/>
        <w:keepLines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C0D20">
        <w:rPr>
          <w:rFonts w:ascii="Times New Roman" w:hAnsi="Times New Roman"/>
          <w:sz w:val="24"/>
          <w:szCs w:val="24"/>
        </w:rPr>
        <w:t>Конкурс способствует социализации, самореализации и развити</w:t>
      </w:r>
      <w:r>
        <w:rPr>
          <w:rFonts w:ascii="Times New Roman" w:hAnsi="Times New Roman"/>
          <w:sz w:val="24"/>
          <w:szCs w:val="24"/>
        </w:rPr>
        <w:t>ю</w:t>
      </w:r>
      <w:r w:rsidRPr="00DC0D20">
        <w:rPr>
          <w:rFonts w:ascii="Times New Roman" w:hAnsi="Times New Roman"/>
          <w:sz w:val="24"/>
          <w:szCs w:val="24"/>
        </w:rPr>
        <w:t xml:space="preserve"> потенциала </w:t>
      </w:r>
      <w:r>
        <w:rPr>
          <w:rFonts w:ascii="Times New Roman" w:hAnsi="Times New Roman"/>
          <w:sz w:val="24"/>
          <w:szCs w:val="24"/>
        </w:rPr>
        <w:t>учащихся;</w:t>
      </w:r>
      <w:r w:rsidRPr="00DC0D20">
        <w:rPr>
          <w:rFonts w:ascii="Times New Roman" w:hAnsi="Times New Roman"/>
          <w:sz w:val="24"/>
          <w:szCs w:val="24"/>
        </w:rPr>
        <w:t xml:space="preserve"> </w:t>
      </w:r>
      <w:r w:rsidRPr="0037069E">
        <w:rPr>
          <w:rFonts w:ascii="Times New Roman" w:hAnsi="Times New Roman"/>
          <w:sz w:val="24"/>
          <w:szCs w:val="24"/>
        </w:rPr>
        <w:t xml:space="preserve">активизации деятельности детских </w:t>
      </w:r>
      <w:r>
        <w:rPr>
          <w:rFonts w:ascii="Times New Roman" w:hAnsi="Times New Roman"/>
          <w:sz w:val="24"/>
          <w:szCs w:val="24"/>
        </w:rPr>
        <w:t xml:space="preserve">объединений;  </w:t>
      </w:r>
      <w:r w:rsidRPr="00777607">
        <w:rPr>
          <w:rFonts w:ascii="Times New Roman" w:hAnsi="Times New Roman"/>
          <w:sz w:val="24"/>
          <w:szCs w:val="24"/>
        </w:rPr>
        <w:t>решению проблем, стоящих перед детскими общественными объединениями, органами ученических самоуправлений с помощью самих детей, демонстрации примеров их успешного решения для формирования гражданской, патриотической позиции подрастающего поколения</w:t>
      </w:r>
      <w:r w:rsidR="00BB5787">
        <w:rPr>
          <w:rFonts w:ascii="Times New Roman" w:hAnsi="Times New Roman"/>
          <w:sz w:val="24"/>
          <w:szCs w:val="24"/>
        </w:rPr>
        <w:t>.</w:t>
      </w:r>
      <w:r w:rsidRPr="00777607">
        <w:rPr>
          <w:rFonts w:ascii="Times New Roman" w:hAnsi="Times New Roman"/>
          <w:sz w:val="24"/>
          <w:szCs w:val="24"/>
        </w:rPr>
        <w:t xml:space="preserve"> </w:t>
      </w:r>
      <w:r w:rsidRPr="00DC0D20">
        <w:rPr>
          <w:rFonts w:ascii="Times New Roman" w:hAnsi="Times New Roman"/>
          <w:sz w:val="24"/>
          <w:szCs w:val="24"/>
        </w:rPr>
        <w:t xml:space="preserve">Конкурс призван выявить и поддержать успешные социальные практики школьников </w:t>
      </w:r>
      <w:r w:rsidRPr="00DC0D20">
        <w:rPr>
          <w:rFonts w:ascii="Times New Roman" w:hAnsi="Times New Roman"/>
          <w:color w:val="000000"/>
          <w:sz w:val="24"/>
          <w:szCs w:val="24"/>
        </w:rPr>
        <w:t xml:space="preserve">для тиражирования другими организациями </w:t>
      </w:r>
      <w:r>
        <w:rPr>
          <w:rFonts w:ascii="Times New Roman" w:hAnsi="Times New Roman"/>
          <w:sz w:val="24"/>
          <w:szCs w:val="24"/>
        </w:rPr>
        <w:t>образовательных учреждений города</w:t>
      </w:r>
      <w:r w:rsidRPr="00DC0D20">
        <w:rPr>
          <w:rFonts w:ascii="Times New Roman" w:hAnsi="Times New Roman"/>
          <w:color w:val="000000"/>
          <w:sz w:val="24"/>
          <w:szCs w:val="24"/>
        </w:rPr>
        <w:t>.</w:t>
      </w:r>
    </w:p>
    <w:p w:rsidR="0053172E" w:rsidRPr="00777607" w:rsidRDefault="0053172E" w:rsidP="0053172E">
      <w:pPr>
        <w:tabs>
          <w:tab w:val="left" w:pos="40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69E">
        <w:rPr>
          <w:rFonts w:ascii="Times New Roman" w:hAnsi="Times New Roman" w:cs="Times New Roman"/>
          <w:b/>
          <w:sz w:val="24"/>
          <w:szCs w:val="24"/>
        </w:rPr>
        <w:t>Учредитель Конкурса</w:t>
      </w:r>
      <w:r w:rsidRPr="00777607">
        <w:rPr>
          <w:rFonts w:ascii="Times New Roman" w:hAnsi="Times New Roman" w:cs="Times New Roman"/>
          <w:sz w:val="24"/>
          <w:szCs w:val="24"/>
        </w:rPr>
        <w:t xml:space="preserve"> – Управление образования администрации города Сосновоборска.</w:t>
      </w:r>
    </w:p>
    <w:p w:rsidR="0053172E" w:rsidRPr="00777607" w:rsidRDefault="0053172E" w:rsidP="0053172E">
      <w:pPr>
        <w:tabs>
          <w:tab w:val="left" w:pos="40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69E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7776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172E" w:rsidRPr="00777607" w:rsidRDefault="0053172E" w:rsidP="0053172E">
      <w:pPr>
        <w:tabs>
          <w:tab w:val="left" w:pos="40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607">
        <w:rPr>
          <w:rFonts w:ascii="Times New Roman" w:hAnsi="Times New Roman" w:cs="Times New Roman"/>
          <w:sz w:val="24"/>
          <w:szCs w:val="24"/>
        </w:rPr>
        <w:t>информационно-методический центр Управления образования администрации города Сосновоборска;</w:t>
      </w:r>
    </w:p>
    <w:p w:rsidR="003D73D6" w:rsidRPr="00A56FF6" w:rsidRDefault="0053172E" w:rsidP="0053172E">
      <w:pPr>
        <w:tabs>
          <w:tab w:val="left" w:pos="404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FF6">
        <w:rPr>
          <w:rFonts w:ascii="Times New Roman" w:hAnsi="Times New Roman" w:cs="Times New Roman"/>
          <w:color w:val="000000" w:themeColor="text1"/>
          <w:sz w:val="24"/>
          <w:szCs w:val="24"/>
        </w:rPr>
        <w:t>городск</w:t>
      </w:r>
      <w:r w:rsidR="003D73D6" w:rsidRPr="00A56FF6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069E" w:rsidRPr="00A56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</w:t>
      </w:r>
      <w:r w:rsidR="003D73D6" w:rsidRPr="00A56FF6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A56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</w:t>
      </w:r>
      <w:r w:rsidR="003D73D6" w:rsidRPr="00A56F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56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«Школа юных менеджеров «Перспектива» - муниципальное автономное учреждение дополнительного образования детей «Дом детского творчества»</w:t>
      </w:r>
      <w:r w:rsidR="003D73D6" w:rsidRPr="00A56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Сосновоборска</w:t>
      </w:r>
      <w:r w:rsidRPr="00A56F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7069E" w:rsidRPr="00A56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172E" w:rsidRPr="0037069E" w:rsidRDefault="0053172E" w:rsidP="005317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9E">
        <w:rPr>
          <w:rFonts w:ascii="Times New Roman" w:hAnsi="Times New Roman" w:cs="Times New Roman"/>
          <w:b/>
          <w:sz w:val="24"/>
          <w:szCs w:val="24"/>
        </w:rPr>
        <w:t xml:space="preserve">Оргкомитет: </w:t>
      </w:r>
    </w:p>
    <w:p w:rsidR="0053172E" w:rsidRPr="00777607" w:rsidRDefault="0053172E" w:rsidP="005317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07">
        <w:rPr>
          <w:rFonts w:ascii="Times New Roman" w:hAnsi="Times New Roman" w:cs="Times New Roman"/>
          <w:sz w:val="24"/>
          <w:szCs w:val="24"/>
        </w:rPr>
        <w:t>осуществляет подготовку и проведение Конкурса;</w:t>
      </w:r>
    </w:p>
    <w:p w:rsidR="0053172E" w:rsidRPr="00777607" w:rsidRDefault="0053172E" w:rsidP="005317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07">
        <w:rPr>
          <w:rFonts w:ascii="Times New Roman" w:hAnsi="Times New Roman" w:cs="Times New Roman"/>
          <w:sz w:val="24"/>
          <w:szCs w:val="24"/>
        </w:rPr>
        <w:t xml:space="preserve">формирует состав </w:t>
      </w:r>
      <w:r w:rsidRPr="00777607">
        <w:rPr>
          <w:rFonts w:ascii="Times New Roman" w:hAnsi="Times New Roman" w:cs="Times New Roman"/>
          <w:color w:val="000000"/>
          <w:sz w:val="24"/>
          <w:szCs w:val="24"/>
        </w:rPr>
        <w:t>городской конкурсной комиссии по направлениям</w:t>
      </w:r>
      <w:r w:rsidR="00DD4B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72E" w:rsidRPr="00777607" w:rsidRDefault="0053172E" w:rsidP="005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07">
        <w:rPr>
          <w:rFonts w:ascii="Times New Roman" w:hAnsi="Times New Roman" w:cs="Times New Roman"/>
          <w:sz w:val="24"/>
          <w:szCs w:val="24"/>
        </w:rPr>
        <w:t xml:space="preserve">Адрес оргкомитета: ул. </w:t>
      </w:r>
      <w:proofErr w:type="gramStart"/>
      <w:r w:rsidRPr="00777607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777607">
        <w:rPr>
          <w:rFonts w:ascii="Times New Roman" w:hAnsi="Times New Roman" w:cs="Times New Roman"/>
          <w:sz w:val="24"/>
          <w:szCs w:val="24"/>
        </w:rPr>
        <w:t>, д.3, Управление образования администрации города Сосновоборска, каб.№3, тел. 2-48-45,  эл. адрес:</w:t>
      </w:r>
      <w:r w:rsidRPr="00777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6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7607">
        <w:rPr>
          <w:rFonts w:ascii="Times New Roman" w:hAnsi="Times New Roman" w:cs="Times New Roman"/>
          <w:b/>
          <w:sz w:val="24"/>
          <w:szCs w:val="24"/>
        </w:rPr>
        <w:t>-</w:t>
      </w:r>
      <w:r w:rsidRPr="0077760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77607">
        <w:rPr>
          <w:rFonts w:ascii="Times New Roman" w:hAnsi="Times New Roman" w:cs="Times New Roman"/>
          <w:b/>
          <w:sz w:val="24"/>
          <w:szCs w:val="24"/>
        </w:rPr>
        <w:t>-</w:t>
      </w:r>
      <w:r w:rsidRPr="00777607">
        <w:rPr>
          <w:rFonts w:ascii="Times New Roman" w:hAnsi="Times New Roman" w:cs="Times New Roman"/>
          <w:b/>
          <w:sz w:val="24"/>
          <w:szCs w:val="24"/>
          <w:lang w:val="en-US"/>
        </w:rPr>
        <w:t>centr</w:t>
      </w:r>
      <w:r w:rsidRPr="00777607">
        <w:rPr>
          <w:rFonts w:ascii="Times New Roman" w:hAnsi="Times New Roman" w:cs="Times New Roman"/>
          <w:b/>
          <w:sz w:val="24"/>
          <w:szCs w:val="24"/>
        </w:rPr>
        <w:t>@</w:t>
      </w:r>
      <w:r w:rsidRPr="0077760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77607">
        <w:rPr>
          <w:rFonts w:ascii="Times New Roman" w:hAnsi="Times New Roman" w:cs="Times New Roman"/>
          <w:b/>
          <w:sz w:val="24"/>
          <w:szCs w:val="24"/>
        </w:rPr>
        <w:t>.</w:t>
      </w:r>
      <w:r w:rsidRPr="007776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77607">
        <w:rPr>
          <w:rFonts w:ascii="Times New Roman" w:hAnsi="Times New Roman" w:cs="Times New Roman"/>
          <w:b/>
          <w:sz w:val="24"/>
          <w:szCs w:val="24"/>
        </w:rPr>
        <w:t>.</w:t>
      </w:r>
    </w:p>
    <w:p w:rsidR="0053172E" w:rsidRPr="00777607" w:rsidRDefault="0053172E" w:rsidP="0053172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9E">
        <w:rPr>
          <w:rFonts w:ascii="Times New Roman" w:hAnsi="Times New Roman" w:cs="Times New Roman"/>
          <w:b/>
          <w:color w:val="000000"/>
          <w:sz w:val="24"/>
          <w:szCs w:val="24"/>
        </w:rPr>
        <w:t>Потенциальные партнеры Конкурса</w:t>
      </w:r>
      <w:r w:rsidRPr="007776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172E" w:rsidRPr="00777607" w:rsidRDefault="0053172E" w:rsidP="0053172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607">
        <w:rPr>
          <w:rFonts w:ascii="Times New Roman" w:hAnsi="Times New Roman" w:cs="Times New Roman"/>
          <w:color w:val="000000"/>
          <w:sz w:val="24"/>
          <w:szCs w:val="24"/>
        </w:rPr>
        <w:t>образовательные учреждения города;</w:t>
      </w:r>
    </w:p>
    <w:p w:rsidR="0053172E" w:rsidRPr="00777607" w:rsidRDefault="0053172E" w:rsidP="0053172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607">
        <w:rPr>
          <w:rFonts w:ascii="Times New Roman" w:hAnsi="Times New Roman" w:cs="Times New Roman"/>
          <w:color w:val="000000"/>
          <w:sz w:val="24"/>
          <w:szCs w:val="24"/>
        </w:rPr>
        <w:t>МБУ «Молодежный центр» г. Сосновоборска;</w:t>
      </w:r>
    </w:p>
    <w:p w:rsidR="0053172E" w:rsidRPr="00777607" w:rsidRDefault="0053172E" w:rsidP="0053172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607">
        <w:rPr>
          <w:rFonts w:ascii="Times New Roman" w:hAnsi="Times New Roman" w:cs="Times New Roman"/>
          <w:color w:val="000000"/>
          <w:sz w:val="24"/>
          <w:szCs w:val="24"/>
        </w:rPr>
        <w:t>городская общественно-политическая газета «Рабочий»;</w:t>
      </w:r>
    </w:p>
    <w:p w:rsidR="0053172E" w:rsidRDefault="0053172E" w:rsidP="0053172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607">
        <w:rPr>
          <w:rFonts w:ascii="Times New Roman" w:hAnsi="Times New Roman" w:cs="Times New Roman"/>
          <w:color w:val="000000"/>
          <w:sz w:val="24"/>
          <w:szCs w:val="24"/>
        </w:rPr>
        <w:t>телевизионная информационная програм</w:t>
      </w:r>
      <w:r>
        <w:rPr>
          <w:rFonts w:ascii="Times New Roman" w:hAnsi="Times New Roman" w:cs="Times New Roman"/>
          <w:color w:val="000000"/>
          <w:sz w:val="24"/>
          <w:szCs w:val="24"/>
        </w:rPr>
        <w:t>ма «Сосновоборск. Наши новости»;</w:t>
      </w:r>
    </w:p>
    <w:p w:rsidR="0053172E" w:rsidRDefault="0053172E" w:rsidP="0053172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краевое Агентство детских общественных инициатив Красноярского краевого Дворца пионеров и школьников;</w:t>
      </w:r>
    </w:p>
    <w:p w:rsidR="0053172E" w:rsidRDefault="0053172E" w:rsidP="0053172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Краевая региональная молодежная общественная организация Центр «Сотрудничество на местном уровне»;</w:t>
      </w:r>
    </w:p>
    <w:p w:rsidR="0037069E" w:rsidRDefault="0037069E" w:rsidP="0053172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 детско-юношеских общественных объединений Красноярского края;</w:t>
      </w:r>
    </w:p>
    <w:p w:rsidR="0053172E" w:rsidRDefault="0053172E" w:rsidP="0053172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sosnovoborsk24.ru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73D6" w:rsidRPr="00777607" w:rsidRDefault="003D73D6" w:rsidP="003D73D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3D6" w:rsidRPr="00777607" w:rsidRDefault="003D73D6" w:rsidP="006C3B33">
      <w:pPr>
        <w:pStyle w:val="a5"/>
        <w:keepNext/>
        <w:keepLines/>
        <w:numPr>
          <w:ilvl w:val="0"/>
          <w:numId w:val="3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607">
        <w:rPr>
          <w:rFonts w:ascii="Times New Roman" w:hAnsi="Times New Roman"/>
          <w:b/>
          <w:sz w:val="24"/>
          <w:szCs w:val="24"/>
        </w:rPr>
        <w:t>Цель и задачи Конкурса</w:t>
      </w:r>
    </w:p>
    <w:p w:rsidR="00D4131A" w:rsidRDefault="00D4131A" w:rsidP="00D41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FE6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D4131A">
        <w:rPr>
          <w:rFonts w:ascii="Times New Roman" w:eastAsia="Times New Roman" w:hAnsi="Times New Roman" w:cs="Times New Roman"/>
          <w:sz w:val="24"/>
          <w:szCs w:val="24"/>
        </w:rPr>
        <w:t xml:space="preserve"> развитие созидательной активности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учащихся, </w:t>
      </w:r>
      <w:r w:rsidRPr="00D4131A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детско-юношеских объединений образовательных учреждений, </w:t>
      </w:r>
      <w:r w:rsidRPr="00D4131A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D413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инициатив в решении социально значимых проблем в образовании, создание условий для творческой самореализации и гражданского 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41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31A" w:rsidRPr="00D4131A" w:rsidRDefault="00D4131A" w:rsidP="0020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31A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D413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131A" w:rsidRPr="003D73D6" w:rsidRDefault="00D4131A" w:rsidP="003D73D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D6">
        <w:rPr>
          <w:rFonts w:ascii="Times New Roman" w:eastAsia="Times New Roman" w:hAnsi="Times New Roman" w:cs="Times New Roman"/>
          <w:sz w:val="24"/>
          <w:szCs w:val="24"/>
        </w:rPr>
        <w:t>активиз</w:t>
      </w:r>
      <w:r w:rsidR="00201FE6" w:rsidRPr="003D73D6">
        <w:rPr>
          <w:rFonts w:ascii="Times New Roman" w:eastAsia="Times New Roman" w:hAnsi="Times New Roman" w:cs="Times New Roman"/>
          <w:sz w:val="24"/>
          <w:szCs w:val="24"/>
        </w:rPr>
        <w:t>ировать инициативную</w:t>
      </w:r>
      <w:r w:rsidRPr="003D73D6">
        <w:rPr>
          <w:rFonts w:ascii="Times New Roman" w:eastAsia="Times New Roman" w:hAnsi="Times New Roman" w:cs="Times New Roman"/>
          <w:sz w:val="24"/>
          <w:szCs w:val="24"/>
        </w:rPr>
        <w:t xml:space="preserve"> социально значим</w:t>
      </w:r>
      <w:r w:rsidR="00201FE6" w:rsidRPr="003D73D6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3D73D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201FE6" w:rsidRPr="003D73D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D73D6">
        <w:rPr>
          <w:rFonts w:ascii="Times New Roman" w:eastAsia="Times New Roman" w:hAnsi="Times New Roman" w:cs="Times New Roman"/>
          <w:sz w:val="24"/>
          <w:szCs w:val="24"/>
        </w:rPr>
        <w:t xml:space="preserve"> учащихся в пространстве образовательного учреждения, города;</w:t>
      </w:r>
    </w:p>
    <w:p w:rsidR="00D4131A" w:rsidRPr="003D73D6" w:rsidRDefault="00201FE6" w:rsidP="003D73D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D6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="00D4131A" w:rsidRPr="003D73D6">
        <w:rPr>
          <w:rFonts w:ascii="Times New Roman" w:eastAsia="Times New Roman" w:hAnsi="Times New Roman" w:cs="Times New Roman"/>
          <w:sz w:val="24"/>
          <w:szCs w:val="24"/>
        </w:rPr>
        <w:t xml:space="preserve"> у учащихся опыт решения социально значимых проблем в составе команды на основе проектной деятельности;</w:t>
      </w:r>
    </w:p>
    <w:p w:rsidR="00D4131A" w:rsidRPr="003D73D6" w:rsidRDefault="00D4131A" w:rsidP="003D73D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7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</w:t>
      </w:r>
      <w:r w:rsidR="00201FE6" w:rsidRPr="003D7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овать</w:t>
      </w:r>
      <w:r w:rsidRPr="003D7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осознанию </w:t>
      </w:r>
      <w:r w:rsidR="00201FE6" w:rsidRPr="003D7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учащимися</w:t>
      </w:r>
      <w:r w:rsidRPr="003D7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зависим</w:t>
      </w:r>
      <w:r w:rsidR="00872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ости личного успеха в социально </w:t>
      </w:r>
      <w:r w:rsidRPr="003D7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значимой деятельности от продуктивности работы команды;</w:t>
      </w:r>
      <w:r w:rsidRPr="003D73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4131A" w:rsidRPr="003D73D6" w:rsidRDefault="00D4131A" w:rsidP="003D73D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D6">
        <w:rPr>
          <w:rFonts w:ascii="Times New Roman" w:eastAsia="Times New Roman" w:hAnsi="Times New Roman" w:cs="Times New Roman"/>
          <w:sz w:val="24"/>
          <w:szCs w:val="24"/>
        </w:rPr>
        <w:t>выявл</w:t>
      </w:r>
      <w:r w:rsidR="00201FE6" w:rsidRPr="003D73D6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3D73D6">
        <w:rPr>
          <w:rFonts w:ascii="Times New Roman" w:eastAsia="Times New Roman" w:hAnsi="Times New Roman" w:cs="Times New Roman"/>
          <w:sz w:val="24"/>
          <w:szCs w:val="24"/>
        </w:rPr>
        <w:t xml:space="preserve"> и поддерж</w:t>
      </w:r>
      <w:r w:rsidR="00201FE6" w:rsidRPr="003D73D6">
        <w:rPr>
          <w:rFonts w:ascii="Times New Roman" w:eastAsia="Times New Roman" w:hAnsi="Times New Roman" w:cs="Times New Roman"/>
          <w:sz w:val="24"/>
          <w:szCs w:val="24"/>
        </w:rPr>
        <w:t>ивать</w:t>
      </w:r>
      <w:r w:rsidRPr="003D73D6">
        <w:rPr>
          <w:rFonts w:ascii="Times New Roman" w:eastAsia="Times New Roman" w:hAnsi="Times New Roman" w:cs="Times New Roman"/>
          <w:sz w:val="24"/>
          <w:szCs w:val="24"/>
        </w:rPr>
        <w:t xml:space="preserve"> талантливых детей в социально</w:t>
      </w:r>
      <w:r w:rsidR="00201FE6" w:rsidRPr="003D7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3D6">
        <w:rPr>
          <w:rFonts w:ascii="Times New Roman" w:eastAsia="Times New Roman" w:hAnsi="Times New Roman" w:cs="Times New Roman"/>
          <w:sz w:val="24"/>
          <w:szCs w:val="24"/>
        </w:rPr>
        <w:t xml:space="preserve">значимой и общественной деятельности. </w:t>
      </w:r>
    </w:p>
    <w:p w:rsidR="000F2E6A" w:rsidRDefault="000F2E6A" w:rsidP="000F2E6A">
      <w:pPr>
        <w:pStyle w:val="a4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E6A" w:rsidRPr="000F2E6A" w:rsidRDefault="006C3B33" w:rsidP="000F2E6A">
      <w:pPr>
        <w:pStyle w:val="a4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F2E6A" w:rsidRPr="000F2E6A">
        <w:rPr>
          <w:rFonts w:ascii="Times New Roman" w:hAnsi="Times New Roman" w:cs="Times New Roman"/>
          <w:sz w:val="24"/>
          <w:szCs w:val="24"/>
        </w:rPr>
        <w:t xml:space="preserve">. </w:t>
      </w:r>
      <w:r w:rsidR="000F2E6A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0F2E6A" w:rsidRPr="001020A5" w:rsidRDefault="000F2E6A" w:rsidP="000F2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E6A">
        <w:rPr>
          <w:rFonts w:ascii="Times New Roman" w:hAnsi="Times New Roman" w:cs="Times New Roman"/>
          <w:sz w:val="24"/>
          <w:szCs w:val="24"/>
        </w:rPr>
        <w:t xml:space="preserve">Участниками Конкурса могут стать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0F2E6A">
        <w:rPr>
          <w:rFonts w:ascii="Times New Roman" w:hAnsi="Times New Roman" w:cs="Times New Roman"/>
          <w:sz w:val="24"/>
          <w:szCs w:val="24"/>
        </w:rPr>
        <w:t xml:space="preserve">щиеся </w:t>
      </w:r>
      <w:r>
        <w:rPr>
          <w:rFonts w:ascii="Times New Roman" w:hAnsi="Times New Roman" w:cs="Times New Roman"/>
          <w:sz w:val="24"/>
          <w:szCs w:val="24"/>
        </w:rPr>
        <w:t>2-11 классов (</w:t>
      </w:r>
      <w:r w:rsidRPr="000F2E6A">
        <w:rPr>
          <w:rFonts w:ascii="Times New Roman" w:hAnsi="Times New Roman" w:cs="Times New Roman"/>
          <w:sz w:val="24"/>
          <w:szCs w:val="24"/>
        </w:rPr>
        <w:t>8-18 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E6A">
        <w:rPr>
          <w:rFonts w:ascii="Times New Roman" w:hAnsi="Times New Roman" w:cs="Times New Roman"/>
          <w:sz w:val="24"/>
          <w:szCs w:val="24"/>
        </w:rPr>
        <w:t xml:space="preserve">, объединенные в детско-юношеское общественное объединение, самоуправление, команду юных журналистов, </w:t>
      </w:r>
      <w:r>
        <w:rPr>
          <w:rFonts w:ascii="Times New Roman" w:hAnsi="Times New Roman" w:cs="Times New Roman"/>
          <w:sz w:val="24"/>
          <w:szCs w:val="24"/>
        </w:rPr>
        <w:t xml:space="preserve">проектную команду, </w:t>
      </w:r>
      <w:r w:rsidRPr="000F2E6A">
        <w:rPr>
          <w:rFonts w:ascii="Times New Roman" w:hAnsi="Times New Roman" w:cs="Times New Roman"/>
          <w:sz w:val="24"/>
          <w:szCs w:val="24"/>
        </w:rPr>
        <w:t>отряд юных инспекторов движения и т.п., а так же их руководители</w:t>
      </w:r>
      <w:r w:rsidR="007900FB">
        <w:rPr>
          <w:rFonts w:ascii="Times New Roman" w:hAnsi="Times New Roman" w:cs="Times New Roman"/>
          <w:sz w:val="24"/>
          <w:szCs w:val="24"/>
        </w:rPr>
        <w:t xml:space="preserve"> - </w:t>
      </w:r>
      <w:r w:rsidRPr="000F2E6A">
        <w:rPr>
          <w:rFonts w:ascii="Times New Roman" w:hAnsi="Times New Roman" w:cs="Times New Roman"/>
          <w:sz w:val="24"/>
          <w:szCs w:val="24"/>
        </w:rPr>
        <w:t>педагоги и наставники</w:t>
      </w:r>
      <w:r w:rsidR="001020A5">
        <w:rPr>
          <w:rFonts w:ascii="Times New Roman" w:hAnsi="Times New Roman" w:cs="Times New Roman"/>
          <w:sz w:val="24"/>
          <w:szCs w:val="24"/>
        </w:rPr>
        <w:t>.</w:t>
      </w:r>
    </w:p>
    <w:p w:rsidR="000F2E6A" w:rsidRPr="00777607" w:rsidRDefault="000F2E6A" w:rsidP="000F2E6A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07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Pr="00777607">
        <w:rPr>
          <w:rFonts w:ascii="Times New Roman" w:hAnsi="Times New Roman" w:cs="Times New Roman"/>
          <w:sz w:val="24"/>
          <w:szCs w:val="24"/>
        </w:rPr>
        <w:t xml:space="preserve"> проводится в следующих возрастных группах:</w:t>
      </w:r>
    </w:p>
    <w:p w:rsidR="000F2E6A" w:rsidRPr="000F2E6A" w:rsidRDefault="00CD2E21" w:rsidP="000F2E6A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2-4 классы</w:t>
      </w:r>
      <w:r w:rsidR="00072213">
        <w:rPr>
          <w:rFonts w:ascii="Times New Roman" w:hAnsi="Times New Roman" w:cs="Times New Roman"/>
          <w:sz w:val="24"/>
          <w:szCs w:val="24"/>
        </w:rPr>
        <w:t xml:space="preserve"> (номинации:</w:t>
      </w:r>
      <w:proofErr w:type="gramEnd"/>
      <w:r w:rsidR="00072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213">
        <w:rPr>
          <w:rFonts w:ascii="Times New Roman" w:hAnsi="Times New Roman" w:cs="Times New Roman"/>
          <w:sz w:val="24"/>
          <w:szCs w:val="24"/>
        </w:rPr>
        <w:t>«Мы – местному сообществу», «Я – гражданин России», «Территория опыта»)</w:t>
      </w:r>
      <w:r w:rsidR="000F2E6A" w:rsidRPr="000F2E6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0F2E6A" w:rsidRPr="000F2E6A" w:rsidRDefault="000F2E6A" w:rsidP="000F2E6A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E6A">
        <w:rPr>
          <w:rFonts w:ascii="Times New Roman" w:hAnsi="Times New Roman" w:cs="Times New Roman"/>
          <w:sz w:val="24"/>
          <w:szCs w:val="24"/>
        </w:rPr>
        <w:t>5-8 классы</w:t>
      </w:r>
      <w:r w:rsidR="00072213">
        <w:rPr>
          <w:rFonts w:ascii="Times New Roman" w:hAnsi="Times New Roman" w:cs="Times New Roman"/>
          <w:sz w:val="24"/>
          <w:szCs w:val="24"/>
        </w:rPr>
        <w:t xml:space="preserve"> (все номинации конкурса для учащихся)</w:t>
      </w:r>
      <w:r w:rsidRPr="000F2E6A">
        <w:rPr>
          <w:rFonts w:ascii="Times New Roman" w:hAnsi="Times New Roman" w:cs="Times New Roman"/>
          <w:sz w:val="24"/>
          <w:szCs w:val="24"/>
        </w:rPr>
        <w:t>;</w:t>
      </w:r>
    </w:p>
    <w:p w:rsidR="00D44D4A" w:rsidRPr="00D44D4A" w:rsidRDefault="000F2E6A" w:rsidP="00D44D4A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E6A">
        <w:rPr>
          <w:rFonts w:ascii="Times New Roman" w:hAnsi="Times New Roman" w:cs="Times New Roman"/>
          <w:sz w:val="24"/>
          <w:szCs w:val="24"/>
        </w:rPr>
        <w:t>5-11 классы</w:t>
      </w:r>
      <w:r w:rsidR="00072213">
        <w:rPr>
          <w:rFonts w:ascii="Times New Roman" w:hAnsi="Times New Roman" w:cs="Times New Roman"/>
          <w:sz w:val="24"/>
          <w:szCs w:val="24"/>
        </w:rPr>
        <w:t xml:space="preserve"> (все номинации конкурса для учащихся)</w:t>
      </w:r>
      <w:r w:rsidR="00872308">
        <w:rPr>
          <w:rFonts w:ascii="Times New Roman" w:hAnsi="Times New Roman" w:cs="Times New Roman"/>
          <w:sz w:val="24"/>
          <w:szCs w:val="24"/>
        </w:rPr>
        <w:t>;</w:t>
      </w:r>
    </w:p>
    <w:p w:rsidR="00CD2E21" w:rsidRPr="00872308" w:rsidRDefault="00872308" w:rsidP="00872308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308">
        <w:rPr>
          <w:rFonts w:ascii="Times New Roman" w:hAnsi="Times New Roman" w:cs="Times New Roman"/>
          <w:sz w:val="24"/>
          <w:szCs w:val="24"/>
        </w:rPr>
        <w:t>педагоги-кураторы детских объединений (номинация</w:t>
      </w:r>
      <w:r w:rsidR="00D44D4A" w:rsidRPr="00872308">
        <w:rPr>
          <w:rFonts w:ascii="Times New Roman" w:hAnsi="Times New Roman" w:cs="Times New Roman"/>
          <w:sz w:val="24"/>
          <w:szCs w:val="24"/>
        </w:rPr>
        <w:t xml:space="preserve"> </w:t>
      </w:r>
      <w:r w:rsidRPr="00872308">
        <w:rPr>
          <w:rFonts w:ascii="Times New Roman" w:hAnsi="Times New Roman" w:cs="Times New Roman"/>
          <w:sz w:val="24"/>
          <w:szCs w:val="24"/>
        </w:rPr>
        <w:t>«Моя педагогическая инициатива»)</w:t>
      </w:r>
      <w:r w:rsidR="00591B2E">
        <w:rPr>
          <w:rFonts w:ascii="Times New Roman" w:hAnsi="Times New Roman" w:cs="Times New Roman"/>
          <w:sz w:val="24"/>
          <w:szCs w:val="24"/>
        </w:rPr>
        <w:t>.</w:t>
      </w:r>
    </w:p>
    <w:p w:rsidR="00370C25" w:rsidRDefault="00370C25" w:rsidP="00370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C25" w:rsidRPr="00F46535" w:rsidRDefault="006C3B33" w:rsidP="00370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370C25" w:rsidRPr="00F46535">
        <w:rPr>
          <w:rFonts w:ascii="Times New Roman" w:hAnsi="Times New Roman"/>
          <w:b/>
          <w:bCs/>
          <w:sz w:val="24"/>
          <w:szCs w:val="24"/>
        </w:rPr>
        <w:t>. Сроки проведения Конкурса</w:t>
      </w:r>
    </w:p>
    <w:p w:rsidR="00370C25" w:rsidRDefault="00370C25" w:rsidP="00370C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535">
        <w:rPr>
          <w:rFonts w:ascii="Times New Roman" w:hAnsi="Times New Roman"/>
          <w:color w:val="000000"/>
          <w:sz w:val="24"/>
          <w:szCs w:val="24"/>
        </w:rPr>
        <w:t>Конкурс про</w:t>
      </w:r>
      <w:r>
        <w:rPr>
          <w:rFonts w:ascii="Times New Roman" w:hAnsi="Times New Roman"/>
          <w:color w:val="000000"/>
          <w:sz w:val="24"/>
          <w:szCs w:val="24"/>
        </w:rPr>
        <w:t>водится в течение учебного года:</w:t>
      </w:r>
    </w:p>
    <w:p w:rsidR="00370C25" w:rsidRDefault="00370C25" w:rsidP="00370C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C25">
        <w:rPr>
          <w:rFonts w:ascii="Times New Roman" w:hAnsi="Times New Roman"/>
          <w:b/>
          <w:color w:val="000000"/>
          <w:sz w:val="24"/>
          <w:szCs w:val="24"/>
        </w:rPr>
        <w:t>1-е полугодие</w:t>
      </w:r>
      <w:r>
        <w:rPr>
          <w:rFonts w:ascii="Times New Roman" w:hAnsi="Times New Roman"/>
          <w:color w:val="000000"/>
          <w:sz w:val="24"/>
          <w:szCs w:val="24"/>
        </w:rPr>
        <w:t xml:space="preserve"> – формирование активов команд, разработка проектных материалов, оформление конкурсных работ, участие в образовательных мероприятиях городских Базовых площадок с целью подготовки к Конкурсу, консультации.</w:t>
      </w:r>
    </w:p>
    <w:p w:rsidR="00370C25" w:rsidRPr="00370C25" w:rsidRDefault="00370C25" w:rsidP="00370C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C25">
        <w:rPr>
          <w:rFonts w:ascii="Times New Roman" w:hAnsi="Times New Roman"/>
          <w:b/>
          <w:color w:val="000000"/>
          <w:sz w:val="24"/>
          <w:szCs w:val="24"/>
        </w:rPr>
        <w:t>2-е полугодие</w:t>
      </w:r>
      <w:r>
        <w:rPr>
          <w:rFonts w:ascii="Times New Roman" w:hAnsi="Times New Roman"/>
          <w:color w:val="000000"/>
          <w:sz w:val="24"/>
          <w:szCs w:val="24"/>
        </w:rPr>
        <w:t xml:space="preserve"> – участие в номинациях Конкурса:</w:t>
      </w:r>
    </w:p>
    <w:p w:rsidR="00370C25" w:rsidRDefault="00370C25" w:rsidP="00370C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январь </w:t>
      </w:r>
      <w:r w:rsidR="005B0B00">
        <w:rPr>
          <w:rFonts w:ascii="Times New Roman" w:hAnsi="Times New Roman"/>
          <w:color w:val="000000"/>
          <w:sz w:val="24"/>
          <w:szCs w:val="24"/>
        </w:rPr>
        <w:t xml:space="preserve"> (4 неделя)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B0B00">
        <w:rPr>
          <w:rFonts w:ascii="Times New Roman" w:hAnsi="Times New Roman"/>
          <w:color w:val="000000"/>
          <w:sz w:val="24"/>
          <w:szCs w:val="24"/>
        </w:rPr>
        <w:t>«Мы</w:t>
      </w:r>
      <w:r w:rsidR="003731F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5B0B00">
        <w:rPr>
          <w:rFonts w:ascii="Times New Roman" w:hAnsi="Times New Roman"/>
          <w:color w:val="000000"/>
          <w:sz w:val="24"/>
          <w:szCs w:val="24"/>
        </w:rPr>
        <w:t xml:space="preserve"> местному сообществу»;</w:t>
      </w:r>
    </w:p>
    <w:p w:rsidR="00370C25" w:rsidRPr="00872308" w:rsidRDefault="005B0B00" w:rsidP="00370C25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370C25">
        <w:rPr>
          <w:rFonts w:ascii="Times New Roman" w:hAnsi="Times New Roman"/>
          <w:color w:val="000000"/>
          <w:sz w:val="24"/>
          <w:szCs w:val="24"/>
        </w:rPr>
        <w:t>евраль (2</w:t>
      </w:r>
      <w:r>
        <w:rPr>
          <w:rFonts w:ascii="Times New Roman" w:hAnsi="Times New Roman"/>
          <w:color w:val="000000"/>
          <w:sz w:val="24"/>
          <w:szCs w:val="24"/>
        </w:rPr>
        <w:t>-3 неделя</w:t>
      </w:r>
      <w:r w:rsidR="00370C25">
        <w:rPr>
          <w:rFonts w:ascii="Times New Roman" w:hAnsi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/>
          <w:color w:val="000000"/>
          <w:sz w:val="24"/>
          <w:szCs w:val="24"/>
        </w:rPr>
        <w:t xml:space="preserve">«Я – гражданин России», «Школьный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бизнес-стартап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872308">
        <w:rPr>
          <w:rFonts w:ascii="Times New Roman" w:hAnsi="Times New Roman"/>
          <w:sz w:val="24"/>
          <w:szCs w:val="24"/>
        </w:rPr>
        <w:t>«Моя педагогическая инициатива»;</w:t>
      </w:r>
    </w:p>
    <w:p w:rsidR="00370C25" w:rsidRDefault="005B0B00" w:rsidP="00370C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март </w:t>
      </w:r>
      <w:r w:rsidR="00370C25">
        <w:rPr>
          <w:rFonts w:ascii="Times New Roman" w:hAnsi="Times New Roman"/>
          <w:color w:val="000000"/>
          <w:sz w:val="24"/>
          <w:szCs w:val="24"/>
        </w:rPr>
        <w:t xml:space="preserve">(3 неделя) – </w:t>
      </w:r>
      <w:r w:rsidR="00872308">
        <w:rPr>
          <w:rFonts w:ascii="Times New Roman" w:hAnsi="Times New Roman" w:cs="Times New Roman"/>
          <w:sz w:val="24"/>
          <w:szCs w:val="24"/>
        </w:rPr>
        <w:t>«Территория опыта»</w:t>
      </w:r>
      <w:r>
        <w:rPr>
          <w:rFonts w:ascii="Times New Roman" w:hAnsi="Times New Roman"/>
          <w:color w:val="000000"/>
          <w:sz w:val="24"/>
          <w:szCs w:val="24"/>
        </w:rPr>
        <w:t>, подведение итогов Конкурса</w:t>
      </w:r>
      <w:r w:rsidR="00370C25">
        <w:rPr>
          <w:rFonts w:ascii="Times New Roman" w:hAnsi="Times New Roman"/>
          <w:color w:val="000000"/>
          <w:sz w:val="24"/>
          <w:szCs w:val="24"/>
        </w:rPr>
        <w:t>.</w:t>
      </w:r>
    </w:p>
    <w:p w:rsidR="00953270" w:rsidRDefault="00953270" w:rsidP="00D44D4A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5B0B00" w:rsidRPr="006C3B33" w:rsidRDefault="00B05007" w:rsidP="006C3B33">
      <w:pPr>
        <w:pStyle w:val="a4"/>
        <w:numPr>
          <w:ilvl w:val="0"/>
          <w:numId w:val="38"/>
        </w:numPr>
        <w:spacing w:after="0" w:line="2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3B33">
        <w:rPr>
          <w:rFonts w:ascii="Times New Roman" w:hAnsi="Times New Roman"/>
          <w:b/>
          <w:sz w:val="24"/>
          <w:szCs w:val="24"/>
        </w:rPr>
        <w:t>Номинации Конкурса</w:t>
      </w:r>
    </w:p>
    <w:p w:rsidR="00B05007" w:rsidRPr="00BB5787" w:rsidRDefault="00B05007" w:rsidP="00B0500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A34" w:rsidRPr="00BB5787">
        <w:rPr>
          <w:rFonts w:ascii="Times New Roman" w:hAnsi="Times New Roman" w:cs="Times New Roman"/>
          <w:b/>
          <w:sz w:val="24"/>
          <w:szCs w:val="24"/>
        </w:rPr>
        <w:t>«</w:t>
      </w:r>
      <w:r w:rsidR="00072213" w:rsidRPr="00BB5787">
        <w:rPr>
          <w:rFonts w:ascii="Times New Roman" w:hAnsi="Times New Roman" w:cs="Times New Roman"/>
          <w:b/>
          <w:sz w:val="24"/>
          <w:szCs w:val="24"/>
        </w:rPr>
        <w:t>Мы – местному сообществу»</w:t>
      </w:r>
      <w:r w:rsidR="00BB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787" w:rsidRPr="00EB23B6">
        <w:rPr>
          <w:rFonts w:ascii="Times New Roman" w:hAnsi="Times New Roman" w:cs="Times New Roman"/>
          <w:sz w:val="24"/>
          <w:szCs w:val="24"/>
        </w:rPr>
        <w:t>(конкурс медиапроектов)</w:t>
      </w:r>
      <w:r w:rsidRPr="00EB23B6">
        <w:rPr>
          <w:rFonts w:ascii="Times New Roman" w:hAnsi="Times New Roman" w:cs="Times New Roman"/>
          <w:sz w:val="24"/>
          <w:szCs w:val="24"/>
        </w:rPr>
        <w:t>.</w:t>
      </w:r>
      <w:r w:rsidRPr="00BB5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06" w:rsidRPr="00EB23B6" w:rsidRDefault="008604F4" w:rsidP="00C9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05007" w:rsidRPr="00EB23B6">
        <w:rPr>
          <w:rFonts w:ascii="Times New Roman" w:hAnsi="Times New Roman" w:cs="Times New Roman"/>
          <w:sz w:val="24"/>
          <w:szCs w:val="24"/>
        </w:rPr>
        <w:t xml:space="preserve">Участниками разрабатываются медиапроекты по следующим направлениям: </w:t>
      </w:r>
    </w:p>
    <w:p w:rsidR="00EB23B6" w:rsidRPr="006E2C77" w:rsidRDefault="00B05007" w:rsidP="00C967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77">
        <w:rPr>
          <w:rFonts w:ascii="Times New Roman" w:hAnsi="Times New Roman" w:cs="Times New Roman"/>
          <w:i/>
          <w:sz w:val="24"/>
          <w:szCs w:val="24"/>
        </w:rPr>
        <w:t>социальный видеоролик</w:t>
      </w:r>
      <w:r w:rsidR="00C96718" w:rsidRPr="00C96718">
        <w:rPr>
          <w:rFonts w:ascii="Times New Roman" w:hAnsi="Times New Roman" w:cs="Times New Roman"/>
          <w:i/>
          <w:sz w:val="24"/>
          <w:szCs w:val="24"/>
        </w:rPr>
        <w:t>/</w:t>
      </w:r>
      <w:r w:rsidRPr="006E2C77">
        <w:rPr>
          <w:rFonts w:ascii="Times New Roman" w:hAnsi="Times New Roman" w:cs="Times New Roman"/>
          <w:i/>
          <w:sz w:val="24"/>
          <w:szCs w:val="24"/>
        </w:rPr>
        <w:t>репортаж</w:t>
      </w:r>
      <w:r w:rsidR="00EB23B6" w:rsidRPr="006E2C77">
        <w:rPr>
          <w:rFonts w:ascii="Times New Roman" w:hAnsi="Times New Roman" w:cs="Times New Roman"/>
          <w:sz w:val="24"/>
          <w:szCs w:val="24"/>
        </w:rPr>
        <w:t xml:space="preserve"> (п</w:t>
      </w:r>
      <w:r w:rsidR="006E2C77" w:rsidRPr="006E2C77">
        <w:rPr>
          <w:rFonts w:ascii="Times New Roman" w:hAnsi="Times New Roman" w:cs="Times New Roman"/>
          <w:sz w:val="24"/>
          <w:szCs w:val="24"/>
        </w:rPr>
        <w:t>редоставляется</w:t>
      </w:r>
      <w:r w:rsidR="00EB23B6" w:rsidRPr="006E2C77">
        <w:rPr>
          <w:rFonts w:ascii="Times New Roman" w:hAnsi="Times New Roman" w:cs="Times New Roman"/>
          <w:sz w:val="24"/>
          <w:szCs w:val="24"/>
        </w:rPr>
        <w:t xml:space="preserve"> в формате AVI, FLV. </w:t>
      </w:r>
      <w:r w:rsidR="006E2C77">
        <w:rPr>
          <w:rFonts w:ascii="Times New Roman" w:hAnsi="Times New Roman" w:cs="Times New Roman"/>
          <w:sz w:val="24"/>
          <w:szCs w:val="24"/>
        </w:rPr>
        <w:t>К работе прилагается</w:t>
      </w:r>
      <w:r w:rsidR="00EB23B6" w:rsidRPr="006E2C77">
        <w:rPr>
          <w:rFonts w:ascii="Times New Roman" w:hAnsi="Times New Roman" w:cs="Times New Roman"/>
          <w:sz w:val="24"/>
          <w:szCs w:val="24"/>
        </w:rPr>
        <w:t xml:space="preserve"> </w:t>
      </w:r>
      <w:r w:rsidR="006E2C77">
        <w:rPr>
          <w:rFonts w:ascii="Times New Roman" w:hAnsi="Times New Roman" w:cs="Times New Roman"/>
          <w:sz w:val="24"/>
          <w:szCs w:val="24"/>
        </w:rPr>
        <w:t>текстовое описание</w:t>
      </w:r>
      <w:r w:rsidR="00EB23B6" w:rsidRPr="006E2C77">
        <w:rPr>
          <w:rFonts w:ascii="Times New Roman" w:hAnsi="Times New Roman" w:cs="Times New Roman"/>
          <w:sz w:val="24"/>
          <w:szCs w:val="24"/>
        </w:rPr>
        <w:t xml:space="preserve"> </w:t>
      </w:r>
      <w:r w:rsidR="00C96718">
        <w:rPr>
          <w:rFonts w:ascii="Times New Roman" w:hAnsi="Times New Roman" w:cs="Times New Roman"/>
          <w:sz w:val="24"/>
          <w:szCs w:val="24"/>
        </w:rPr>
        <w:t xml:space="preserve">идеи и </w:t>
      </w:r>
      <w:r w:rsidR="00EB23B6" w:rsidRPr="006E2C77">
        <w:rPr>
          <w:rFonts w:ascii="Times New Roman" w:hAnsi="Times New Roman" w:cs="Times New Roman"/>
          <w:sz w:val="24"/>
          <w:szCs w:val="24"/>
        </w:rPr>
        <w:t>сценария</w:t>
      </w:r>
      <w:r w:rsidR="00C96718">
        <w:rPr>
          <w:rFonts w:ascii="Times New Roman" w:hAnsi="Times New Roman" w:cs="Times New Roman"/>
          <w:sz w:val="24"/>
          <w:szCs w:val="24"/>
        </w:rPr>
        <w:t xml:space="preserve"> ролика,</w:t>
      </w:r>
      <w:r w:rsidR="00C96718" w:rsidRPr="00C96718">
        <w:rPr>
          <w:rFonts w:ascii="Times New Roman" w:hAnsi="Times New Roman" w:cs="Times New Roman"/>
          <w:sz w:val="24"/>
          <w:szCs w:val="24"/>
        </w:rPr>
        <w:t xml:space="preserve"> </w:t>
      </w:r>
      <w:r w:rsidR="00C96718" w:rsidRPr="006E2C77">
        <w:rPr>
          <w:rFonts w:ascii="Times New Roman" w:hAnsi="Times New Roman" w:cs="Times New Roman"/>
          <w:sz w:val="24"/>
          <w:szCs w:val="24"/>
        </w:rPr>
        <w:t>ссылка на видеоролик, размещенный на любом видеопортале</w:t>
      </w:r>
      <w:r w:rsidR="00EB23B6" w:rsidRPr="006E2C77">
        <w:rPr>
          <w:rFonts w:ascii="Times New Roman" w:hAnsi="Times New Roman" w:cs="Times New Roman"/>
          <w:sz w:val="24"/>
          <w:szCs w:val="24"/>
        </w:rPr>
        <w:t xml:space="preserve">. </w:t>
      </w:r>
      <w:r w:rsidR="00DD4BCB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DD4BCB" w:rsidRPr="008604F4">
        <w:rPr>
          <w:rFonts w:ascii="Times New Roman" w:hAnsi="Times New Roman" w:cs="Times New Roman"/>
          <w:sz w:val="24"/>
          <w:szCs w:val="24"/>
        </w:rPr>
        <w:t>указание целевой аудитории</w:t>
      </w:r>
      <w:r w:rsidR="00DD4BCB">
        <w:rPr>
          <w:rFonts w:ascii="Times New Roman" w:hAnsi="Times New Roman" w:cs="Times New Roman"/>
          <w:sz w:val="24"/>
          <w:szCs w:val="24"/>
        </w:rPr>
        <w:t xml:space="preserve">. </w:t>
      </w:r>
      <w:r w:rsidR="00EB23B6" w:rsidRPr="006E2C77">
        <w:rPr>
          <w:rFonts w:ascii="Times New Roman" w:hAnsi="Times New Roman" w:cs="Times New Roman"/>
          <w:sz w:val="24"/>
          <w:szCs w:val="24"/>
        </w:rPr>
        <w:t xml:space="preserve">В начале видеоролика должна быть указана следующая информация: </w:t>
      </w:r>
      <w:r w:rsidR="00EB23B6" w:rsidRPr="00053C31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конкурса,</w:t>
      </w:r>
      <w:r w:rsidR="00EB23B6" w:rsidRPr="006E2C77">
        <w:rPr>
          <w:rFonts w:ascii="Times New Roman" w:hAnsi="Times New Roman" w:cs="Times New Roman"/>
          <w:sz w:val="24"/>
          <w:szCs w:val="24"/>
        </w:rPr>
        <w:t xml:space="preserve"> тема, по которой представлена данная работа, название конкурсной работы.</w:t>
      </w:r>
      <w:r w:rsidR="006E2C77" w:rsidRPr="006E2C77">
        <w:rPr>
          <w:rFonts w:ascii="Times New Roman" w:hAnsi="Times New Roman" w:cs="Times New Roman"/>
          <w:sz w:val="24"/>
          <w:szCs w:val="24"/>
        </w:rPr>
        <w:t xml:space="preserve"> Хронометраж до 3 минут. Работы, которые включают в себя набор фотографий, сопровождающи</w:t>
      </w:r>
      <w:r w:rsidR="006E2C77">
        <w:rPr>
          <w:rFonts w:ascii="Times New Roman" w:hAnsi="Times New Roman" w:cs="Times New Roman"/>
          <w:sz w:val="24"/>
          <w:szCs w:val="24"/>
        </w:rPr>
        <w:t>е</w:t>
      </w:r>
      <w:r w:rsidR="006E2C77" w:rsidRPr="006E2C77">
        <w:rPr>
          <w:rFonts w:ascii="Times New Roman" w:hAnsi="Times New Roman" w:cs="Times New Roman"/>
          <w:sz w:val="24"/>
          <w:szCs w:val="24"/>
        </w:rPr>
        <w:t>ся музыкой, приниматься на Конкурс не будут.</w:t>
      </w:r>
      <w:r w:rsidR="00053C31" w:rsidRPr="00053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C31">
        <w:rPr>
          <w:rFonts w:ascii="Times New Roman" w:hAnsi="Times New Roman" w:cs="Times New Roman"/>
          <w:sz w:val="24"/>
          <w:szCs w:val="24"/>
        </w:rPr>
        <w:t>Рекомендуется сохранить исходный файл видеоролика для доработки</w:t>
      </w:r>
      <w:r w:rsidR="006552E5">
        <w:rPr>
          <w:rFonts w:ascii="Times New Roman" w:hAnsi="Times New Roman" w:cs="Times New Roman"/>
          <w:sz w:val="24"/>
          <w:szCs w:val="24"/>
        </w:rPr>
        <w:t>,</w:t>
      </w:r>
      <w:r w:rsidR="00053C31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6E2C77" w:rsidRPr="006E2C77">
        <w:rPr>
          <w:rFonts w:ascii="Times New Roman" w:hAnsi="Times New Roman" w:cs="Times New Roman"/>
          <w:sz w:val="24"/>
          <w:szCs w:val="24"/>
        </w:rPr>
        <w:t>)</w:t>
      </w:r>
      <w:r w:rsidR="00BE782A">
        <w:rPr>
          <w:rFonts w:ascii="Times New Roman" w:hAnsi="Times New Roman" w:cs="Times New Roman"/>
          <w:sz w:val="24"/>
          <w:szCs w:val="24"/>
        </w:rPr>
        <w:t>;</w:t>
      </w:r>
      <w:r w:rsidR="00EB23B6" w:rsidRPr="006E2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05007" w:rsidRPr="00BB5787" w:rsidRDefault="00B05007" w:rsidP="00B050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787">
        <w:rPr>
          <w:rFonts w:ascii="Times New Roman" w:hAnsi="Times New Roman" w:cs="Times New Roman"/>
          <w:i/>
          <w:sz w:val="24"/>
          <w:szCs w:val="24"/>
        </w:rPr>
        <w:t>социальный плакат</w:t>
      </w:r>
      <w:r w:rsidR="00BB5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787" w:rsidRPr="00BB5787">
        <w:rPr>
          <w:rFonts w:ascii="Times New Roman" w:hAnsi="Times New Roman" w:cs="Times New Roman"/>
          <w:sz w:val="24"/>
          <w:szCs w:val="24"/>
        </w:rPr>
        <w:t>(цель социального плаката – вызвать эмоции, натолкнуть на мысли, изменить отношение людей к какой-либо проблеме, а в долгосрочной перспективе – создать новые социальные ценности, изменить поведенческую модель общества.</w:t>
      </w:r>
      <w:proofErr w:type="gramEnd"/>
      <w:r w:rsidR="00BB5787" w:rsidRPr="00BB5787">
        <w:rPr>
          <w:rFonts w:ascii="Times New Roman" w:hAnsi="Times New Roman" w:cs="Times New Roman"/>
          <w:sz w:val="24"/>
          <w:szCs w:val="24"/>
        </w:rPr>
        <w:t xml:space="preserve"> Требования: </w:t>
      </w:r>
      <w:r w:rsidR="00BB5787">
        <w:rPr>
          <w:rFonts w:ascii="Times New Roman" w:hAnsi="Times New Roman" w:cs="Times New Roman"/>
          <w:sz w:val="24"/>
          <w:szCs w:val="24"/>
        </w:rPr>
        <w:t>р</w:t>
      </w:r>
      <w:r w:rsidR="00BB5787" w:rsidRPr="00BB5787">
        <w:rPr>
          <w:rFonts w:ascii="Times New Roman" w:hAnsi="Times New Roman" w:cs="Times New Roman"/>
          <w:sz w:val="24"/>
          <w:szCs w:val="24"/>
        </w:rPr>
        <w:t>абота должна сопровождаться лозунгом или иным авторским текстом</w:t>
      </w:r>
      <w:r w:rsidR="00BB5787">
        <w:rPr>
          <w:rFonts w:ascii="Times New Roman" w:hAnsi="Times New Roman" w:cs="Times New Roman"/>
          <w:sz w:val="24"/>
          <w:szCs w:val="24"/>
        </w:rPr>
        <w:t>;</w:t>
      </w:r>
      <w:r w:rsidR="00BB5787" w:rsidRPr="00BB5787">
        <w:rPr>
          <w:rFonts w:ascii="Times New Roman" w:hAnsi="Times New Roman" w:cs="Times New Roman"/>
          <w:sz w:val="24"/>
          <w:szCs w:val="24"/>
        </w:rPr>
        <w:t xml:space="preserve"> предоставляется в оргкомитет в электронном и напечатанном варианте. На обороте </w:t>
      </w:r>
      <w:r w:rsidR="00BB5787" w:rsidRPr="00BB5787">
        <w:rPr>
          <w:rFonts w:ascii="Times New Roman" w:hAnsi="Times New Roman" w:cs="Times New Roman"/>
          <w:sz w:val="24"/>
          <w:szCs w:val="24"/>
        </w:rPr>
        <w:lastRenderedPageBreak/>
        <w:t>обязательно должна быть следующая информация: автор,</w:t>
      </w:r>
      <w:r w:rsidR="00BB5787">
        <w:rPr>
          <w:rFonts w:ascii="Times New Roman" w:hAnsi="Times New Roman" w:cs="Times New Roman"/>
          <w:sz w:val="24"/>
          <w:szCs w:val="24"/>
        </w:rPr>
        <w:t xml:space="preserve"> возрастная группа,</w:t>
      </w:r>
      <w:r w:rsidR="00BB5787" w:rsidRPr="00BB5787">
        <w:rPr>
          <w:rFonts w:ascii="Times New Roman" w:hAnsi="Times New Roman" w:cs="Times New Roman"/>
          <w:sz w:val="24"/>
          <w:szCs w:val="24"/>
        </w:rPr>
        <w:t xml:space="preserve"> </w:t>
      </w:r>
      <w:r w:rsidR="00BB5787">
        <w:rPr>
          <w:rFonts w:ascii="Times New Roman" w:hAnsi="Times New Roman" w:cs="Times New Roman"/>
          <w:sz w:val="24"/>
          <w:szCs w:val="24"/>
        </w:rPr>
        <w:t>ОУ</w:t>
      </w:r>
      <w:r w:rsidR="00BB5787" w:rsidRPr="00BB5787">
        <w:rPr>
          <w:rFonts w:ascii="Times New Roman" w:hAnsi="Times New Roman" w:cs="Times New Roman"/>
          <w:sz w:val="24"/>
          <w:szCs w:val="24"/>
        </w:rPr>
        <w:t>, название работы</w:t>
      </w:r>
      <w:r w:rsidR="00BB5787">
        <w:rPr>
          <w:rFonts w:ascii="Times New Roman" w:hAnsi="Times New Roman" w:cs="Times New Roman"/>
          <w:sz w:val="24"/>
          <w:szCs w:val="24"/>
        </w:rPr>
        <w:t>, тематика</w:t>
      </w:r>
      <w:r w:rsidR="008604F4">
        <w:rPr>
          <w:rFonts w:ascii="Times New Roman" w:hAnsi="Times New Roman" w:cs="Times New Roman"/>
          <w:sz w:val="24"/>
          <w:szCs w:val="24"/>
        </w:rPr>
        <w:t>, целевая аудитория.</w:t>
      </w:r>
      <w:r w:rsidR="00BB5787" w:rsidRPr="00BB5787">
        <w:rPr>
          <w:rFonts w:ascii="Times New Roman" w:hAnsi="Times New Roman" w:cs="Times New Roman"/>
          <w:sz w:val="24"/>
          <w:szCs w:val="24"/>
        </w:rPr>
        <w:t xml:space="preserve"> В названии </w:t>
      </w:r>
      <w:r w:rsidR="00BB5787">
        <w:rPr>
          <w:rFonts w:ascii="Times New Roman" w:hAnsi="Times New Roman" w:cs="Times New Roman"/>
          <w:sz w:val="24"/>
          <w:szCs w:val="24"/>
        </w:rPr>
        <w:t xml:space="preserve">эл. </w:t>
      </w:r>
      <w:r w:rsidR="00BB5787" w:rsidRPr="00BB5787">
        <w:rPr>
          <w:rFonts w:ascii="Times New Roman" w:hAnsi="Times New Roman" w:cs="Times New Roman"/>
          <w:sz w:val="24"/>
          <w:szCs w:val="24"/>
        </w:rPr>
        <w:t xml:space="preserve">файла должно быть название работы и фамилия автора. </w:t>
      </w:r>
      <w:proofErr w:type="gramStart"/>
      <w:r w:rsidR="00BB5787">
        <w:rPr>
          <w:rFonts w:ascii="Times New Roman" w:hAnsi="Times New Roman" w:cs="Times New Roman"/>
          <w:sz w:val="24"/>
          <w:szCs w:val="24"/>
        </w:rPr>
        <w:t>М</w:t>
      </w:r>
      <w:r w:rsidR="00BB5787" w:rsidRPr="00BB5787">
        <w:rPr>
          <w:rFonts w:ascii="Times New Roman" w:hAnsi="Times New Roman" w:cs="Times New Roman"/>
          <w:sz w:val="24"/>
          <w:szCs w:val="24"/>
        </w:rPr>
        <w:t>акет плаката должен быть в масштабе 1:1 и расширением не менее 300 dpi в формате JPEG/TIFF, размер картинки не менее 20х30 см.</w:t>
      </w:r>
      <w:r w:rsidR="00BB5787">
        <w:rPr>
          <w:rFonts w:ascii="Times New Roman" w:hAnsi="Times New Roman" w:cs="Times New Roman"/>
          <w:sz w:val="24"/>
          <w:szCs w:val="24"/>
        </w:rPr>
        <w:t>)</w:t>
      </w:r>
      <w:r w:rsidR="00BE782A">
        <w:rPr>
          <w:rFonts w:ascii="Times New Roman" w:hAnsi="Times New Roman" w:cs="Times New Roman"/>
          <w:sz w:val="24"/>
          <w:szCs w:val="24"/>
        </w:rPr>
        <w:t>;</w:t>
      </w:r>
      <w:r w:rsidR="00BB5787" w:rsidRPr="00BB57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B05007" w:rsidRPr="00BB5787" w:rsidRDefault="00B05007" w:rsidP="00B050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87">
        <w:rPr>
          <w:rFonts w:ascii="Times New Roman" w:hAnsi="Times New Roman" w:cs="Times New Roman"/>
          <w:i/>
          <w:sz w:val="24"/>
          <w:szCs w:val="24"/>
        </w:rPr>
        <w:t xml:space="preserve">издательский </w:t>
      </w:r>
      <w:r w:rsidRPr="00C96718">
        <w:rPr>
          <w:rFonts w:ascii="Times New Roman" w:hAnsi="Times New Roman" w:cs="Times New Roman"/>
          <w:i/>
          <w:sz w:val="24"/>
          <w:szCs w:val="24"/>
        </w:rPr>
        <w:t>проект</w:t>
      </w:r>
      <w:r w:rsidR="00C96718" w:rsidRPr="00C96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718" w:rsidRPr="00C96718">
        <w:rPr>
          <w:rFonts w:ascii="Times New Roman" w:hAnsi="Times New Roman" w:cs="Times New Roman"/>
          <w:sz w:val="24"/>
          <w:szCs w:val="24"/>
        </w:rPr>
        <w:t>(на конкурс может быть представлен один или несколько текстов на социальную тематику в любом жанре: заметка, статья, репортаж, интервью. Те</w:t>
      </w:r>
      <w:proofErr w:type="gramStart"/>
      <w:r w:rsidR="00C96718" w:rsidRPr="00C9671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C96718" w:rsidRPr="00C96718">
        <w:rPr>
          <w:rFonts w:ascii="Times New Roman" w:hAnsi="Times New Roman" w:cs="Times New Roman"/>
          <w:sz w:val="24"/>
          <w:szCs w:val="24"/>
        </w:rPr>
        <w:t>едоставляется вместе с газетой, в которой он был опубликован, в формате *.</w:t>
      </w:r>
      <w:r w:rsidR="00C96718" w:rsidRPr="00C9671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C96718" w:rsidRPr="00C96718">
        <w:rPr>
          <w:rFonts w:ascii="Times New Roman" w:hAnsi="Times New Roman" w:cs="Times New Roman"/>
          <w:sz w:val="24"/>
          <w:szCs w:val="24"/>
        </w:rPr>
        <w:t>. и напечатанном варианте. В заявке обязательно должно быть указано название текста, который номинируется на Конкурс</w:t>
      </w:r>
      <w:r w:rsidR="008604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04F4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8604F4" w:rsidRPr="008604F4">
        <w:rPr>
          <w:rFonts w:ascii="Times New Roman" w:hAnsi="Times New Roman" w:cs="Times New Roman"/>
          <w:sz w:val="24"/>
          <w:szCs w:val="24"/>
        </w:rPr>
        <w:t>указание целевой аудитории</w:t>
      </w:r>
      <w:r w:rsidR="00C96718" w:rsidRPr="00C96718">
        <w:rPr>
          <w:rFonts w:ascii="Times New Roman" w:hAnsi="Times New Roman" w:cs="Times New Roman"/>
          <w:sz w:val="24"/>
          <w:szCs w:val="24"/>
        </w:rPr>
        <w:t>)</w:t>
      </w:r>
      <w:r w:rsidR="00BE782A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C96718" w:rsidRDefault="00E57644" w:rsidP="00E57644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B05007" w:rsidRPr="00BB5787">
        <w:rPr>
          <w:rFonts w:ascii="Times New Roman" w:hAnsi="Times New Roman" w:cs="Times New Roman"/>
          <w:i/>
          <w:sz w:val="24"/>
          <w:szCs w:val="24"/>
        </w:rPr>
        <w:t>интернет–проект</w:t>
      </w:r>
      <w:r w:rsidR="00C96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718" w:rsidRPr="00E576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7644">
        <w:rPr>
          <w:rFonts w:ascii="Times New Roman" w:hAnsi="Times New Roman" w:cs="Times New Roman"/>
          <w:sz w:val="24"/>
          <w:szCs w:val="24"/>
        </w:rPr>
        <w:t>нтернет-проект призван решать актуальные проблемы местных сообществ средствами коммуникации в сети интернет.</w:t>
      </w:r>
      <w:proofErr w:type="gramEnd"/>
      <w:r w:rsidRPr="00E57644">
        <w:rPr>
          <w:rFonts w:ascii="Times New Roman" w:hAnsi="Times New Roman" w:cs="Times New Roman"/>
          <w:sz w:val="24"/>
          <w:szCs w:val="24"/>
        </w:rPr>
        <w:t xml:space="preserve"> </w:t>
      </w:r>
      <w:r w:rsidR="00516F08">
        <w:rPr>
          <w:rFonts w:ascii="Times New Roman" w:hAnsi="Times New Roman" w:cs="Times New Roman"/>
          <w:sz w:val="24"/>
          <w:szCs w:val="24"/>
        </w:rPr>
        <w:t>У</w:t>
      </w:r>
      <w:r w:rsidRPr="00E57644">
        <w:rPr>
          <w:rFonts w:ascii="Times New Roman" w:hAnsi="Times New Roman" w:cs="Times New Roman"/>
          <w:sz w:val="24"/>
          <w:szCs w:val="24"/>
        </w:rPr>
        <w:t xml:space="preserve">частники Конкурса ведут тематический сайт. </w:t>
      </w:r>
      <w:r w:rsidR="00C96718" w:rsidRPr="00E57644">
        <w:rPr>
          <w:rFonts w:ascii="Times New Roman" w:hAnsi="Times New Roman" w:cs="Times New Roman"/>
          <w:sz w:val="24"/>
          <w:szCs w:val="24"/>
        </w:rPr>
        <w:t>В случае если не весь сайт можно отнести к определенной тематике, необходимо в заявке указать раздел или тексты, подходящие под требования настоящего положения. В заявке необходимо указать ссылку на действующий сайт или группу в социальных сетях, работающих не менее полугода</w:t>
      </w:r>
      <w:r w:rsidR="008604F4">
        <w:rPr>
          <w:rFonts w:ascii="Times New Roman" w:hAnsi="Times New Roman" w:cs="Times New Roman"/>
          <w:sz w:val="24"/>
          <w:szCs w:val="24"/>
        </w:rPr>
        <w:t>.</w:t>
      </w:r>
      <w:r w:rsidR="008604F4" w:rsidRPr="00860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4F4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8604F4" w:rsidRPr="008604F4">
        <w:rPr>
          <w:rFonts w:ascii="Times New Roman" w:hAnsi="Times New Roman" w:cs="Times New Roman"/>
          <w:sz w:val="24"/>
          <w:szCs w:val="24"/>
        </w:rPr>
        <w:t>указание целевой аудитории</w:t>
      </w:r>
      <w:r w:rsidR="00C96718" w:rsidRPr="00E5764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05007" w:rsidRPr="008604F4" w:rsidRDefault="0001724C" w:rsidP="008604F4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4F4">
        <w:rPr>
          <w:rFonts w:ascii="Times New Roman" w:hAnsi="Times New Roman" w:cs="Times New Roman"/>
          <w:sz w:val="24"/>
          <w:szCs w:val="24"/>
        </w:rPr>
        <w:t>Медиаработы</w:t>
      </w:r>
      <w:proofErr w:type="spellEnd"/>
      <w:r w:rsidRPr="008604F4">
        <w:rPr>
          <w:rFonts w:ascii="Times New Roman" w:hAnsi="Times New Roman" w:cs="Times New Roman"/>
          <w:sz w:val="24"/>
          <w:szCs w:val="24"/>
        </w:rPr>
        <w:t xml:space="preserve"> могут быть </w:t>
      </w:r>
      <w:proofErr w:type="gramStart"/>
      <w:r w:rsidRPr="008604F4">
        <w:rPr>
          <w:rFonts w:ascii="Times New Roman" w:hAnsi="Times New Roman" w:cs="Times New Roman"/>
          <w:sz w:val="24"/>
          <w:szCs w:val="24"/>
        </w:rPr>
        <w:t>вы</w:t>
      </w:r>
      <w:r w:rsidR="008604F4" w:rsidRPr="008604F4">
        <w:rPr>
          <w:rFonts w:ascii="Times New Roman" w:hAnsi="Times New Roman" w:cs="Times New Roman"/>
          <w:sz w:val="24"/>
          <w:szCs w:val="24"/>
        </w:rPr>
        <w:t>полнены</w:t>
      </w:r>
      <w:proofErr w:type="gramEnd"/>
      <w:r w:rsidR="008604F4" w:rsidRPr="008604F4">
        <w:rPr>
          <w:rFonts w:ascii="Times New Roman" w:hAnsi="Times New Roman" w:cs="Times New Roman"/>
          <w:sz w:val="24"/>
          <w:szCs w:val="24"/>
        </w:rPr>
        <w:t xml:space="preserve"> в следующих тематиках:</w:t>
      </w:r>
    </w:p>
    <w:p w:rsidR="00B05007" w:rsidRPr="0001724C" w:rsidRDefault="00B05007" w:rsidP="00017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4C">
        <w:rPr>
          <w:rFonts w:ascii="Times New Roman" w:hAnsi="Times New Roman" w:cs="Times New Roman"/>
          <w:i/>
          <w:iCs/>
          <w:sz w:val="24"/>
          <w:szCs w:val="24"/>
        </w:rPr>
        <w:t>«Наша Культура»</w:t>
      </w:r>
      <w:r w:rsidRPr="0001724C">
        <w:rPr>
          <w:rFonts w:ascii="Times New Roman" w:hAnsi="Times New Roman" w:cs="Times New Roman"/>
          <w:sz w:val="24"/>
          <w:szCs w:val="24"/>
        </w:rPr>
        <w:t xml:space="preserve"> - пропаганда сохранения культурного наследия России, повышения интереса аудитории к театрам, музеям, концертам, выставкам, фестивалям и другим объектам и событиям культурной жизни страны.</w:t>
      </w:r>
    </w:p>
    <w:p w:rsidR="00B05007" w:rsidRPr="0001724C" w:rsidRDefault="00B05007" w:rsidP="00017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24C">
        <w:rPr>
          <w:rFonts w:ascii="Times New Roman" w:hAnsi="Times New Roman" w:cs="Times New Roman"/>
          <w:i/>
          <w:iCs/>
          <w:sz w:val="24"/>
          <w:szCs w:val="24"/>
        </w:rPr>
        <w:t>«Имею право…»</w:t>
      </w:r>
      <w:r w:rsidRPr="0001724C">
        <w:rPr>
          <w:rFonts w:ascii="Times New Roman" w:hAnsi="Times New Roman" w:cs="Times New Roman"/>
          <w:sz w:val="24"/>
          <w:szCs w:val="24"/>
        </w:rPr>
        <w:t xml:space="preserve"> - повышение уровня знаний о своих правах и обязанностях, спектр вопросов, связанных с </w:t>
      </w:r>
      <w:r w:rsidRPr="0001724C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применением физической силы или разного рода угроз в отношении детей, подростков. </w:t>
      </w:r>
      <w:r w:rsidRPr="0001724C">
        <w:rPr>
          <w:rFonts w:ascii="Times New Roman" w:hAnsi="Times New Roman" w:cs="Times New Roman"/>
          <w:sz w:val="24"/>
          <w:szCs w:val="24"/>
        </w:rPr>
        <w:t xml:space="preserve">Повышение социальной и гражданской активности молодежи. </w:t>
      </w:r>
    </w:p>
    <w:p w:rsidR="00B05007" w:rsidRPr="0001724C" w:rsidRDefault="00B05007" w:rsidP="00017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4C">
        <w:rPr>
          <w:rFonts w:ascii="Times New Roman" w:hAnsi="Times New Roman" w:cs="Times New Roman"/>
          <w:i/>
          <w:iCs/>
          <w:sz w:val="24"/>
          <w:szCs w:val="24"/>
        </w:rPr>
        <w:t>«Моя семья – мое богатство»</w:t>
      </w:r>
      <w:r w:rsidRPr="0001724C">
        <w:rPr>
          <w:rFonts w:ascii="Times New Roman" w:hAnsi="Times New Roman" w:cs="Times New Roman"/>
          <w:sz w:val="24"/>
          <w:szCs w:val="24"/>
        </w:rPr>
        <w:t xml:space="preserve"> - популяризация семейных ценностей в молодежной среде, связь и преемственность поколений. </w:t>
      </w:r>
    </w:p>
    <w:p w:rsidR="00B05007" w:rsidRPr="0001724C" w:rsidRDefault="00B05007" w:rsidP="00017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4C">
        <w:rPr>
          <w:rFonts w:ascii="Times New Roman" w:hAnsi="Times New Roman" w:cs="Times New Roman"/>
          <w:i/>
          <w:iCs/>
          <w:sz w:val="24"/>
          <w:szCs w:val="24"/>
        </w:rPr>
        <w:t>«Безопасность жизни»</w:t>
      </w:r>
      <w:r w:rsidRPr="0001724C">
        <w:rPr>
          <w:rFonts w:ascii="Times New Roman" w:hAnsi="Times New Roman" w:cs="Times New Roman"/>
          <w:sz w:val="24"/>
          <w:szCs w:val="24"/>
        </w:rPr>
        <w:t xml:space="preserve"> - соблюдение правил дорожного движения, правил поведения при чрезвычайных ситуациях и террористической угрозе.</w:t>
      </w:r>
    </w:p>
    <w:p w:rsidR="00B05007" w:rsidRPr="0001724C" w:rsidRDefault="00B05007" w:rsidP="00017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4C">
        <w:rPr>
          <w:rFonts w:ascii="Times New Roman" w:hAnsi="Times New Roman" w:cs="Times New Roman"/>
          <w:i/>
          <w:iCs/>
          <w:sz w:val="24"/>
          <w:szCs w:val="24"/>
        </w:rPr>
        <w:t>«Живи здорово!»</w:t>
      </w:r>
      <w:r w:rsidRPr="0001724C">
        <w:rPr>
          <w:rFonts w:ascii="Times New Roman" w:hAnsi="Times New Roman" w:cs="Times New Roman"/>
          <w:sz w:val="24"/>
          <w:szCs w:val="24"/>
        </w:rPr>
        <w:t xml:space="preserve"> - пропаганда активного и здорового образа жизни, спорта, туризма и содержательного досуга молодежи. Борьба с курением, алкоголизмом, наркоманией, правонарушениями, пристрастием к азартным играм.</w:t>
      </w:r>
    </w:p>
    <w:p w:rsidR="00B05007" w:rsidRPr="0001724C" w:rsidRDefault="00B05007" w:rsidP="00017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24C">
        <w:rPr>
          <w:rFonts w:ascii="Times New Roman" w:hAnsi="Times New Roman" w:cs="Times New Roman"/>
          <w:i/>
          <w:iCs/>
          <w:sz w:val="24"/>
          <w:szCs w:val="24"/>
        </w:rPr>
        <w:t>«Мир равных отношений»</w:t>
      </w:r>
      <w:r w:rsidRPr="0001724C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Pr="0001724C">
        <w:rPr>
          <w:rFonts w:ascii="Times New Roman" w:hAnsi="Times New Roman" w:cs="Times New Roman"/>
          <w:sz w:val="24"/>
          <w:szCs w:val="24"/>
        </w:rPr>
        <w:t>межэтническая</w:t>
      </w:r>
      <w:r w:rsidRPr="000172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1724C">
        <w:rPr>
          <w:rFonts w:ascii="Times New Roman" w:hAnsi="Times New Roman" w:cs="Times New Roman"/>
          <w:sz w:val="24"/>
          <w:szCs w:val="24"/>
        </w:rPr>
        <w:t>межрелигиозная,</w:t>
      </w:r>
      <w:r w:rsidRPr="0001724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724C">
        <w:rPr>
          <w:rFonts w:ascii="Times New Roman" w:hAnsi="Times New Roman" w:cs="Times New Roman"/>
          <w:sz w:val="24"/>
          <w:szCs w:val="24"/>
        </w:rPr>
        <w:t xml:space="preserve">толерантность, пропаганда толерантного отношения к людям с инвалидностью. </w:t>
      </w:r>
    </w:p>
    <w:p w:rsidR="00B05007" w:rsidRPr="0001724C" w:rsidRDefault="00B05007" w:rsidP="00017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24C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1724C">
        <w:rPr>
          <w:rFonts w:ascii="Times New Roman" w:hAnsi="Times New Roman" w:cs="Times New Roman"/>
          <w:i/>
          <w:iCs/>
          <w:sz w:val="24"/>
          <w:szCs w:val="24"/>
        </w:rPr>
        <w:t>Энергоэффективность</w:t>
      </w:r>
      <w:proofErr w:type="spellEnd"/>
      <w:r w:rsidRPr="0001724C">
        <w:rPr>
          <w:rFonts w:ascii="Times New Roman" w:hAnsi="Times New Roman" w:cs="Times New Roman"/>
          <w:i/>
          <w:iCs/>
          <w:sz w:val="24"/>
          <w:szCs w:val="24"/>
        </w:rPr>
        <w:t>. Человек. Общество»</w:t>
      </w:r>
      <w:r w:rsidRPr="0001724C">
        <w:rPr>
          <w:rFonts w:ascii="Times New Roman" w:hAnsi="Times New Roman" w:cs="Times New Roman"/>
          <w:sz w:val="24"/>
          <w:szCs w:val="24"/>
        </w:rPr>
        <w:t xml:space="preserve"> -  развитие и внедрение идей энергосбережения, повышения </w:t>
      </w:r>
      <w:proofErr w:type="spellStart"/>
      <w:r w:rsidRPr="0001724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1724C">
        <w:rPr>
          <w:rFonts w:ascii="Times New Roman" w:hAnsi="Times New Roman" w:cs="Times New Roman"/>
          <w:sz w:val="24"/>
          <w:szCs w:val="24"/>
        </w:rPr>
        <w:t xml:space="preserve"> и рационального использования ресурсов. Просвещение о способах и возможностях энергосбережения и повышения энергоэффективности частных объектов, социальной сферы, производства и других учреждений, привлечение внимания общественности к задачам энергосбережения, энергоэффективности и рационального пользования ресурсами. </w:t>
      </w:r>
    </w:p>
    <w:p w:rsidR="00B05007" w:rsidRPr="0001724C" w:rsidRDefault="00B05007" w:rsidP="00017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24C">
        <w:rPr>
          <w:rFonts w:ascii="Times New Roman" w:hAnsi="Times New Roman" w:cs="Times New Roman"/>
          <w:i/>
          <w:iCs/>
          <w:sz w:val="24"/>
          <w:szCs w:val="24"/>
        </w:rPr>
        <w:t>«Береги природу»</w:t>
      </w:r>
      <w:r w:rsidRPr="0001724C">
        <w:rPr>
          <w:rFonts w:ascii="Times New Roman" w:hAnsi="Times New Roman" w:cs="Times New Roman"/>
          <w:sz w:val="24"/>
          <w:szCs w:val="24"/>
        </w:rPr>
        <w:t xml:space="preserve"> - бережное отношение к природе и окружающей среде, популяризация экологических знаний.</w:t>
      </w:r>
    </w:p>
    <w:p w:rsidR="00B05007" w:rsidRDefault="00B05007" w:rsidP="00017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24C">
        <w:rPr>
          <w:rFonts w:ascii="Times New Roman" w:hAnsi="Times New Roman" w:cs="Times New Roman"/>
          <w:i/>
          <w:iCs/>
          <w:sz w:val="24"/>
          <w:szCs w:val="24"/>
        </w:rPr>
        <w:t xml:space="preserve">«Дорогой добрых дел» </w:t>
      </w:r>
      <w:r w:rsidRPr="0001724C">
        <w:rPr>
          <w:rFonts w:ascii="Times New Roman" w:hAnsi="Times New Roman" w:cs="Times New Roman"/>
          <w:sz w:val="24"/>
          <w:szCs w:val="24"/>
        </w:rPr>
        <w:t xml:space="preserve">- пропаганда волонтерства, донорства, меценатства. </w:t>
      </w:r>
    </w:p>
    <w:p w:rsidR="0001724C" w:rsidRDefault="0001724C" w:rsidP="00017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24C">
        <w:rPr>
          <w:rFonts w:ascii="Times New Roman" w:hAnsi="Times New Roman" w:cs="Times New Roman"/>
          <w:i/>
          <w:sz w:val="24"/>
          <w:szCs w:val="24"/>
        </w:rPr>
        <w:t>«Мой край»</w:t>
      </w:r>
      <w:r>
        <w:rPr>
          <w:rFonts w:ascii="Times New Roman" w:hAnsi="Times New Roman" w:cs="Times New Roman"/>
          <w:sz w:val="24"/>
          <w:szCs w:val="24"/>
        </w:rPr>
        <w:t xml:space="preserve"> - к 80-летию Красноярского края.</w:t>
      </w:r>
    </w:p>
    <w:p w:rsidR="0001724C" w:rsidRPr="0001724C" w:rsidRDefault="0001724C" w:rsidP="00017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087">
        <w:rPr>
          <w:rFonts w:ascii="Times New Roman" w:hAnsi="Times New Roman" w:cs="Times New Roman"/>
          <w:i/>
          <w:sz w:val="24"/>
          <w:szCs w:val="24"/>
        </w:rPr>
        <w:t xml:space="preserve">«Великая </w:t>
      </w:r>
      <w:r w:rsidR="00435087">
        <w:rPr>
          <w:rFonts w:ascii="Times New Roman" w:hAnsi="Times New Roman" w:cs="Times New Roman"/>
          <w:i/>
          <w:sz w:val="24"/>
          <w:szCs w:val="24"/>
        </w:rPr>
        <w:t>п</w:t>
      </w:r>
      <w:r w:rsidRPr="00435087">
        <w:rPr>
          <w:rFonts w:ascii="Times New Roman" w:hAnsi="Times New Roman" w:cs="Times New Roman"/>
          <w:i/>
          <w:sz w:val="24"/>
          <w:szCs w:val="24"/>
        </w:rPr>
        <w:t>обеда»</w:t>
      </w:r>
      <w:r>
        <w:rPr>
          <w:rFonts w:ascii="Times New Roman" w:hAnsi="Times New Roman" w:cs="Times New Roman"/>
          <w:sz w:val="24"/>
          <w:szCs w:val="24"/>
        </w:rPr>
        <w:t xml:space="preserve"> - к </w:t>
      </w:r>
      <w:r w:rsidR="00435087">
        <w:rPr>
          <w:rFonts w:ascii="Times New Roman" w:hAnsi="Times New Roman" w:cs="Times New Roman"/>
          <w:sz w:val="24"/>
          <w:szCs w:val="24"/>
        </w:rPr>
        <w:t>празднованию</w:t>
      </w:r>
      <w:r>
        <w:rPr>
          <w:rFonts w:ascii="Times New Roman" w:hAnsi="Times New Roman" w:cs="Times New Roman"/>
          <w:sz w:val="24"/>
          <w:szCs w:val="24"/>
        </w:rPr>
        <w:t>7</w:t>
      </w:r>
      <w:r w:rsidR="0043508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5087">
        <w:rPr>
          <w:rFonts w:ascii="Times New Roman" w:hAnsi="Times New Roman" w:cs="Times New Roman"/>
          <w:sz w:val="24"/>
          <w:szCs w:val="24"/>
        </w:rPr>
        <w:t xml:space="preserve">й годовщины Победы в </w:t>
      </w:r>
      <w:proofErr w:type="spellStart"/>
      <w:r w:rsidR="00435087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435087">
        <w:rPr>
          <w:rFonts w:ascii="Times New Roman" w:hAnsi="Times New Roman" w:cs="Times New Roman"/>
          <w:sz w:val="24"/>
          <w:szCs w:val="24"/>
        </w:rPr>
        <w:t xml:space="preserve"> 1941-1945 годов.</w:t>
      </w:r>
    </w:p>
    <w:p w:rsidR="00B05007" w:rsidRDefault="00B05007" w:rsidP="000172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24C">
        <w:rPr>
          <w:rFonts w:ascii="Times New Roman" w:hAnsi="Times New Roman" w:cs="Times New Roman"/>
          <w:i/>
          <w:iCs/>
          <w:sz w:val="24"/>
          <w:szCs w:val="24"/>
        </w:rPr>
        <w:t>«Свободная тема».</w:t>
      </w:r>
    </w:p>
    <w:p w:rsidR="008604F4" w:rsidRPr="008604F4" w:rsidRDefault="008604F4" w:rsidP="008604F4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Критерии оценивания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медиапроектов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05007" w:rsidRDefault="00B05007" w:rsidP="000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4C">
        <w:rPr>
          <w:rFonts w:ascii="Times New Roman" w:hAnsi="Times New Roman" w:cs="Times New Roman"/>
          <w:sz w:val="24"/>
          <w:szCs w:val="24"/>
        </w:rPr>
        <w:t>В номинации «</w:t>
      </w:r>
      <w:proofErr w:type="spellStart"/>
      <w:r w:rsidRPr="0001724C">
        <w:rPr>
          <w:rFonts w:ascii="Times New Roman" w:hAnsi="Times New Roman" w:cs="Times New Roman"/>
          <w:sz w:val="24"/>
          <w:szCs w:val="24"/>
        </w:rPr>
        <w:t>Медиапроекты</w:t>
      </w:r>
      <w:proofErr w:type="spellEnd"/>
      <w:r w:rsidRPr="0001724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01724C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01724C">
        <w:rPr>
          <w:rFonts w:ascii="Times New Roman" w:hAnsi="Times New Roman" w:cs="Times New Roman"/>
          <w:sz w:val="24"/>
          <w:szCs w:val="24"/>
        </w:rPr>
        <w:t xml:space="preserve"> работы, созданные не ранее </w:t>
      </w:r>
      <w:r w:rsidR="00DD4BCB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01724C">
        <w:rPr>
          <w:rFonts w:ascii="Times New Roman" w:hAnsi="Times New Roman" w:cs="Times New Roman"/>
          <w:sz w:val="24"/>
          <w:szCs w:val="24"/>
        </w:rPr>
        <w:t>201</w:t>
      </w:r>
      <w:r w:rsidR="008604F4">
        <w:rPr>
          <w:rFonts w:ascii="Times New Roman" w:hAnsi="Times New Roman" w:cs="Times New Roman"/>
          <w:sz w:val="24"/>
          <w:szCs w:val="24"/>
        </w:rPr>
        <w:t>4</w:t>
      </w:r>
      <w:r w:rsidRPr="0001724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04F4">
        <w:rPr>
          <w:rFonts w:ascii="Times New Roman" w:hAnsi="Times New Roman" w:cs="Times New Roman"/>
          <w:sz w:val="24"/>
          <w:szCs w:val="24"/>
        </w:rPr>
        <w:t>.</w:t>
      </w:r>
      <w:r w:rsidRPr="00017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F4" w:rsidRPr="008604F4" w:rsidRDefault="008604F4" w:rsidP="008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4F4">
        <w:rPr>
          <w:rFonts w:ascii="Times New Roman" w:hAnsi="Times New Roman" w:cs="Times New Roman"/>
          <w:iCs/>
          <w:sz w:val="24"/>
          <w:szCs w:val="24"/>
        </w:rPr>
        <w:t>В номинации «</w:t>
      </w:r>
      <w:proofErr w:type="spellStart"/>
      <w:r w:rsidRPr="008604F4">
        <w:rPr>
          <w:rFonts w:ascii="Times New Roman" w:hAnsi="Times New Roman" w:cs="Times New Roman"/>
          <w:iCs/>
          <w:sz w:val="24"/>
          <w:szCs w:val="24"/>
        </w:rPr>
        <w:t>Медиапроекты</w:t>
      </w:r>
      <w:proofErr w:type="spellEnd"/>
      <w:r w:rsidRPr="008604F4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A072E3">
        <w:rPr>
          <w:rFonts w:ascii="Times New Roman" w:hAnsi="Times New Roman" w:cs="Times New Roman"/>
          <w:iCs/>
          <w:sz w:val="24"/>
          <w:szCs w:val="24"/>
        </w:rPr>
        <w:t xml:space="preserve">оцениваются </w:t>
      </w:r>
      <w:proofErr w:type="gramStart"/>
      <w:r w:rsidR="00A072E3">
        <w:rPr>
          <w:rFonts w:ascii="Times New Roman" w:hAnsi="Times New Roman" w:cs="Times New Roman"/>
          <w:iCs/>
          <w:sz w:val="24"/>
          <w:szCs w:val="24"/>
        </w:rPr>
        <w:t>содержательный</w:t>
      </w:r>
      <w:proofErr w:type="gramEnd"/>
      <w:r w:rsidR="00A072E3">
        <w:rPr>
          <w:rFonts w:ascii="Times New Roman" w:hAnsi="Times New Roman" w:cs="Times New Roman"/>
          <w:iCs/>
          <w:sz w:val="24"/>
          <w:szCs w:val="24"/>
        </w:rPr>
        <w:t xml:space="preserve"> и технический уровни работы </w:t>
      </w:r>
      <w:r w:rsidRPr="008604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72E3">
        <w:rPr>
          <w:rFonts w:ascii="Times New Roman" w:hAnsi="Times New Roman" w:cs="Times New Roman"/>
          <w:iCs/>
          <w:sz w:val="24"/>
          <w:szCs w:val="24"/>
        </w:rPr>
        <w:t>(</w:t>
      </w:r>
      <w:r w:rsidRPr="008604F4">
        <w:rPr>
          <w:rFonts w:ascii="Times New Roman" w:hAnsi="Times New Roman" w:cs="Times New Roman"/>
          <w:iCs/>
          <w:sz w:val="24"/>
          <w:szCs w:val="24"/>
        </w:rPr>
        <w:t>содержательн</w:t>
      </w:r>
      <w:r w:rsidR="00A072E3">
        <w:rPr>
          <w:rFonts w:ascii="Times New Roman" w:hAnsi="Times New Roman" w:cs="Times New Roman"/>
          <w:iCs/>
          <w:sz w:val="24"/>
          <w:szCs w:val="24"/>
        </w:rPr>
        <w:t>ый</w:t>
      </w:r>
      <w:r w:rsidRPr="008604F4">
        <w:rPr>
          <w:rFonts w:ascii="Times New Roman" w:hAnsi="Times New Roman" w:cs="Times New Roman"/>
          <w:iCs/>
          <w:sz w:val="24"/>
          <w:szCs w:val="24"/>
        </w:rPr>
        <w:t xml:space="preserve"> и техническ</w:t>
      </w:r>
      <w:r w:rsidR="00A072E3">
        <w:rPr>
          <w:rFonts w:ascii="Times New Roman" w:hAnsi="Times New Roman" w:cs="Times New Roman"/>
          <w:iCs/>
          <w:sz w:val="24"/>
          <w:szCs w:val="24"/>
        </w:rPr>
        <w:t>ий)</w:t>
      </w:r>
      <w:r>
        <w:rPr>
          <w:rFonts w:ascii="Times New Roman" w:hAnsi="Times New Roman" w:cs="Times New Roman"/>
          <w:sz w:val="24"/>
          <w:szCs w:val="24"/>
        </w:rPr>
        <w:t xml:space="preserve"> по пятибалльной </w:t>
      </w:r>
      <w:r w:rsidRPr="008604F4">
        <w:rPr>
          <w:rFonts w:ascii="Times New Roman" w:hAnsi="Times New Roman" w:cs="Times New Roman"/>
          <w:sz w:val="24"/>
          <w:szCs w:val="24"/>
        </w:rPr>
        <w:t>системе по следующим критериям: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F4" w:rsidRPr="00922505" w:rsidRDefault="008604F4" w:rsidP="0092250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50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работы заявленной теме; </w:t>
      </w:r>
    </w:p>
    <w:p w:rsidR="008604F4" w:rsidRPr="00922505" w:rsidRDefault="008604F4" w:rsidP="0092250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505">
        <w:rPr>
          <w:rFonts w:ascii="Times New Roman" w:hAnsi="Times New Roman" w:cs="Times New Roman"/>
          <w:sz w:val="24"/>
          <w:szCs w:val="24"/>
        </w:rPr>
        <w:t xml:space="preserve">аргументированность и глубина раскрытия темы;  </w:t>
      </w:r>
    </w:p>
    <w:p w:rsidR="008604F4" w:rsidRPr="00922505" w:rsidRDefault="008604F4" w:rsidP="0092250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505">
        <w:rPr>
          <w:rFonts w:ascii="Times New Roman" w:hAnsi="Times New Roman" w:cs="Times New Roman"/>
          <w:sz w:val="24"/>
          <w:szCs w:val="24"/>
        </w:rPr>
        <w:t>креативность (новизна идеи, оригинальность, гибкость мышления) автора;</w:t>
      </w:r>
    </w:p>
    <w:p w:rsidR="008604F4" w:rsidRPr="00922505" w:rsidRDefault="008604F4" w:rsidP="0092250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505">
        <w:rPr>
          <w:rFonts w:ascii="Times New Roman" w:hAnsi="Times New Roman" w:cs="Times New Roman"/>
          <w:sz w:val="24"/>
          <w:szCs w:val="24"/>
        </w:rPr>
        <w:t>соответствие стиля изложения выбранной целевой аудитории (указание целевой аудитории в заявке обязательно)</w:t>
      </w:r>
      <w:r w:rsidR="00922505" w:rsidRPr="00922505">
        <w:rPr>
          <w:rFonts w:ascii="Times New Roman" w:hAnsi="Times New Roman" w:cs="Times New Roman"/>
          <w:sz w:val="24"/>
          <w:szCs w:val="24"/>
        </w:rPr>
        <w:t>;</w:t>
      </w:r>
    </w:p>
    <w:p w:rsidR="008604F4" w:rsidRPr="00922505" w:rsidRDefault="008604F4" w:rsidP="0092250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505">
        <w:rPr>
          <w:rFonts w:ascii="Times New Roman" w:hAnsi="Times New Roman" w:cs="Times New Roman"/>
          <w:color w:val="000000"/>
          <w:w w:val="107"/>
          <w:sz w:val="24"/>
          <w:szCs w:val="24"/>
        </w:rPr>
        <w:t>уровень владения выбранным жанром;</w:t>
      </w:r>
    </w:p>
    <w:p w:rsidR="008604F4" w:rsidRPr="00922505" w:rsidRDefault="008604F4" w:rsidP="0092250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922505">
        <w:rPr>
          <w:rFonts w:ascii="Times New Roman" w:hAnsi="Times New Roman" w:cs="Times New Roman"/>
          <w:color w:val="000000"/>
          <w:w w:val="107"/>
          <w:sz w:val="24"/>
          <w:szCs w:val="24"/>
        </w:rPr>
        <w:t>у</w:t>
      </w:r>
      <w:r w:rsidR="00B84595">
        <w:rPr>
          <w:rFonts w:ascii="Times New Roman" w:hAnsi="Times New Roman" w:cs="Times New Roman"/>
          <w:color w:val="000000"/>
          <w:w w:val="107"/>
          <w:sz w:val="24"/>
          <w:szCs w:val="24"/>
        </w:rPr>
        <w:t>ровень владения русским языком</w:t>
      </w:r>
      <w:r w:rsidRPr="00922505">
        <w:rPr>
          <w:rFonts w:ascii="Times New Roman" w:hAnsi="Times New Roman" w:cs="Times New Roman"/>
          <w:color w:val="000000"/>
          <w:w w:val="107"/>
          <w:sz w:val="24"/>
          <w:szCs w:val="24"/>
        </w:rPr>
        <w:t>;</w:t>
      </w:r>
    </w:p>
    <w:p w:rsidR="008604F4" w:rsidRPr="00922505" w:rsidRDefault="008604F4" w:rsidP="0092250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922505">
        <w:rPr>
          <w:rFonts w:ascii="Times New Roman" w:hAnsi="Times New Roman" w:cs="Times New Roman"/>
          <w:color w:val="000000"/>
          <w:w w:val="107"/>
          <w:sz w:val="24"/>
          <w:szCs w:val="24"/>
        </w:rPr>
        <w:t>уровень владения специальными выразительными средствами;</w:t>
      </w:r>
    </w:p>
    <w:p w:rsidR="008604F4" w:rsidRPr="006552E5" w:rsidRDefault="00922B8F" w:rsidP="0092250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E5">
        <w:rPr>
          <w:rFonts w:ascii="Times New Roman" w:hAnsi="Times New Roman" w:cs="Times New Roman"/>
          <w:sz w:val="24"/>
          <w:szCs w:val="24"/>
        </w:rPr>
        <w:t>эстетичность работы;</w:t>
      </w:r>
    </w:p>
    <w:p w:rsidR="00922B8F" w:rsidRPr="00922B8F" w:rsidRDefault="00922B8F" w:rsidP="00922B8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мнение эксперта.</w:t>
      </w:r>
    </w:p>
    <w:p w:rsidR="003731F2" w:rsidRPr="003731F2" w:rsidRDefault="003731F2" w:rsidP="003731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1F2">
        <w:rPr>
          <w:rFonts w:ascii="Times New Roman" w:hAnsi="Times New Roman" w:cs="Times New Roman"/>
          <w:b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конкурсе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«Мы – местному сообществу» </w:t>
      </w:r>
      <w:r w:rsidRPr="0037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91B2E">
        <w:rPr>
          <w:rFonts w:ascii="Times New Roman" w:hAnsi="Times New Roman" w:cs="Times New Roman"/>
          <w:spacing w:val="-10"/>
          <w:sz w:val="24"/>
          <w:szCs w:val="24"/>
        </w:rPr>
        <w:t xml:space="preserve">работы направляются в городской оргкомитет </w:t>
      </w:r>
      <w:r w:rsidRPr="00591B2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не позднее 15 января 2015 г. </w:t>
      </w:r>
      <w:r w:rsidRPr="00591B2E">
        <w:rPr>
          <w:rFonts w:ascii="Times New Roman" w:hAnsi="Times New Roman" w:cs="Times New Roman"/>
          <w:spacing w:val="-10"/>
          <w:sz w:val="24"/>
          <w:szCs w:val="24"/>
        </w:rPr>
        <w:t>(приложение 1</w:t>
      </w:r>
      <w:r w:rsidRPr="003731F2">
        <w:rPr>
          <w:rFonts w:ascii="Times New Roman" w:hAnsi="Times New Roman" w:cs="Times New Roman"/>
          <w:sz w:val="24"/>
          <w:szCs w:val="24"/>
        </w:rPr>
        <w:t>).</w:t>
      </w:r>
    </w:p>
    <w:p w:rsidR="00B05007" w:rsidRDefault="00B05007" w:rsidP="006A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64D" w:rsidRDefault="00A3064D" w:rsidP="00A306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4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C06" w:rsidRPr="00A3064D">
        <w:rPr>
          <w:rFonts w:ascii="Times New Roman" w:hAnsi="Times New Roman" w:cs="Times New Roman"/>
          <w:b/>
          <w:sz w:val="24"/>
          <w:szCs w:val="24"/>
        </w:rPr>
        <w:t>«</w:t>
      </w:r>
      <w:r w:rsidR="00072213" w:rsidRPr="00A3064D">
        <w:rPr>
          <w:rFonts w:ascii="Times New Roman" w:hAnsi="Times New Roman" w:cs="Times New Roman"/>
          <w:b/>
          <w:sz w:val="24"/>
          <w:szCs w:val="24"/>
        </w:rPr>
        <w:t>Я – гражданин России</w:t>
      </w:r>
      <w:r w:rsidR="00405C06" w:rsidRPr="00A3064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03F9E" w:rsidRPr="00A3064D">
        <w:rPr>
          <w:rFonts w:ascii="Times New Roman" w:hAnsi="Times New Roman" w:cs="Times New Roman"/>
          <w:sz w:val="24"/>
          <w:szCs w:val="24"/>
        </w:rPr>
        <w:t>(</w:t>
      </w:r>
      <w:r w:rsidR="00405C06" w:rsidRPr="00A3064D">
        <w:rPr>
          <w:rFonts w:ascii="Times New Roman" w:hAnsi="Times New Roman" w:cs="Times New Roman"/>
          <w:sz w:val="24"/>
          <w:szCs w:val="24"/>
        </w:rPr>
        <w:t>конкурс социальных проектов</w:t>
      </w:r>
      <w:r w:rsidR="00303F9E" w:rsidRPr="00A3064D">
        <w:rPr>
          <w:rFonts w:ascii="Times New Roman" w:hAnsi="Times New Roman" w:cs="Times New Roman"/>
          <w:sz w:val="24"/>
          <w:szCs w:val="24"/>
        </w:rPr>
        <w:t>).</w:t>
      </w:r>
      <w:r w:rsidR="00405C06" w:rsidRPr="00A30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F9E" w:rsidRPr="00A3064D" w:rsidRDefault="00A3064D" w:rsidP="00A306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03F9E" w:rsidRPr="00A3064D">
        <w:rPr>
          <w:rFonts w:ascii="Times New Roman" w:hAnsi="Times New Roman" w:cs="Times New Roman"/>
          <w:sz w:val="24"/>
          <w:szCs w:val="24"/>
        </w:rPr>
        <w:t xml:space="preserve">Участниками разрабатывается и </w:t>
      </w:r>
      <w:r w:rsidR="00303F9E" w:rsidRPr="00A3064D">
        <w:rPr>
          <w:rFonts w:ascii="Times New Roman" w:hAnsi="Times New Roman" w:cs="Times New Roman"/>
          <w:b/>
          <w:sz w:val="24"/>
          <w:szCs w:val="24"/>
        </w:rPr>
        <w:t>реализуется</w:t>
      </w:r>
      <w:r w:rsidR="00303F9E" w:rsidRPr="00A3064D">
        <w:rPr>
          <w:rFonts w:ascii="Times New Roman" w:hAnsi="Times New Roman" w:cs="Times New Roman"/>
          <w:sz w:val="24"/>
          <w:szCs w:val="24"/>
        </w:rPr>
        <w:t xml:space="preserve"> социальный проект, призванный улучшать жизнь общества и приобщить учащихся к сотрудничеству с государственными и общественными организациями, представителями бизнеса при решении актуальных проблем местного сообщества. </w:t>
      </w:r>
    </w:p>
    <w:p w:rsidR="00BA70DE" w:rsidRPr="00BA70DE" w:rsidRDefault="005A0778" w:rsidP="00AD6204">
      <w:pPr>
        <w:pStyle w:val="ab"/>
        <w:spacing w:after="0"/>
        <w:ind w:firstLine="567"/>
        <w:jc w:val="both"/>
        <w:rPr>
          <w:bCs/>
          <w:sz w:val="24"/>
          <w:szCs w:val="24"/>
        </w:rPr>
      </w:pPr>
      <w:r w:rsidRPr="00DB18C1">
        <w:rPr>
          <w:sz w:val="24"/>
          <w:szCs w:val="24"/>
        </w:rPr>
        <w:tab/>
      </w:r>
      <w:r w:rsidR="00303F9E" w:rsidRPr="001F0384">
        <w:rPr>
          <w:sz w:val="24"/>
          <w:szCs w:val="24"/>
        </w:rPr>
        <w:t xml:space="preserve">Участники Конкурса возрастной категории 2-4 классы разрабатывают и оформляют </w:t>
      </w:r>
      <w:r w:rsidR="00AD6204">
        <w:rPr>
          <w:sz w:val="24"/>
          <w:szCs w:val="24"/>
        </w:rPr>
        <w:t xml:space="preserve">в печатном варианте </w:t>
      </w:r>
      <w:r w:rsidR="00303F9E" w:rsidRPr="001F0384">
        <w:rPr>
          <w:sz w:val="24"/>
          <w:szCs w:val="24"/>
        </w:rPr>
        <w:t>проект</w:t>
      </w:r>
      <w:r w:rsidR="004C56B6" w:rsidRPr="001F0384">
        <w:rPr>
          <w:sz w:val="24"/>
          <w:szCs w:val="24"/>
        </w:rPr>
        <w:t xml:space="preserve"> согласно указанным пунктам</w:t>
      </w:r>
      <w:r w:rsidR="00303F9E" w:rsidRPr="001F0384">
        <w:rPr>
          <w:sz w:val="24"/>
          <w:szCs w:val="24"/>
        </w:rPr>
        <w:t>: актуальность</w:t>
      </w:r>
      <w:r w:rsidR="004C56B6" w:rsidRPr="001F0384">
        <w:rPr>
          <w:bCs/>
          <w:sz w:val="24"/>
          <w:szCs w:val="24"/>
        </w:rPr>
        <w:t xml:space="preserve">, </w:t>
      </w:r>
      <w:r w:rsidR="00303F9E" w:rsidRPr="001F0384">
        <w:rPr>
          <w:sz w:val="24"/>
          <w:szCs w:val="24"/>
        </w:rPr>
        <w:t xml:space="preserve">цель, </w:t>
      </w:r>
      <w:r w:rsidR="00B84595" w:rsidRPr="001F0384">
        <w:rPr>
          <w:sz w:val="24"/>
          <w:szCs w:val="24"/>
        </w:rPr>
        <w:t xml:space="preserve">этапы </w:t>
      </w:r>
      <w:r w:rsidR="00B84595" w:rsidRPr="001F0384">
        <w:rPr>
          <w:bCs/>
          <w:sz w:val="24"/>
          <w:szCs w:val="24"/>
        </w:rPr>
        <w:t>реализация проекта (подготовительный, основной, заключительный</w:t>
      </w:r>
      <w:r w:rsidR="00B84595">
        <w:rPr>
          <w:bCs/>
          <w:sz w:val="24"/>
          <w:szCs w:val="24"/>
        </w:rPr>
        <w:t>) и основные мероприятия</w:t>
      </w:r>
      <w:r w:rsidR="00B84595">
        <w:rPr>
          <w:sz w:val="24"/>
          <w:szCs w:val="24"/>
        </w:rPr>
        <w:t xml:space="preserve">, </w:t>
      </w:r>
      <w:r w:rsidR="004C56B6" w:rsidRPr="001F0384">
        <w:rPr>
          <w:sz w:val="24"/>
          <w:szCs w:val="24"/>
        </w:rPr>
        <w:t xml:space="preserve">результат, </w:t>
      </w:r>
      <w:r w:rsidR="00E31AF3">
        <w:rPr>
          <w:bCs/>
          <w:sz w:val="24"/>
          <w:szCs w:val="24"/>
        </w:rPr>
        <w:t xml:space="preserve">используемые </w:t>
      </w:r>
      <w:r w:rsidRPr="001F0384">
        <w:rPr>
          <w:bCs/>
          <w:sz w:val="24"/>
          <w:szCs w:val="24"/>
        </w:rPr>
        <w:t xml:space="preserve">ресурсы </w:t>
      </w:r>
      <w:r w:rsidR="00B84595">
        <w:rPr>
          <w:bCs/>
          <w:sz w:val="24"/>
          <w:szCs w:val="24"/>
        </w:rPr>
        <w:t>для реализации проекта</w:t>
      </w:r>
      <w:r w:rsidRPr="001F0384">
        <w:rPr>
          <w:bCs/>
          <w:sz w:val="24"/>
          <w:szCs w:val="24"/>
        </w:rPr>
        <w:t>, партнеры.</w:t>
      </w:r>
      <w:r w:rsidRPr="00DB18C1">
        <w:rPr>
          <w:bCs/>
          <w:sz w:val="24"/>
          <w:szCs w:val="24"/>
        </w:rPr>
        <w:t xml:space="preserve"> </w:t>
      </w:r>
      <w:r w:rsidR="00BA70DE">
        <w:rPr>
          <w:bCs/>
          <w:sz w:val="24"/>
          <w:szCs w:val="24"/>
        </w:rPr>
        <w:t>Устная защита проекта – 5-7 минут</w:t>
      </w:r>
      <w:r w:rsidR="00AD6204">
        <w:rPr>
          <w:bCs/>
          <w:sz w:val="24"/>
          <w:szCs w:val="24"/>
        </w:rPr>
        <w:t>. Сопровождающая выступление мультимедийная презентация – до 15 слайдов.</w:t>
      </w:r>
      <w:r w:rsidR="00BA70DE">
        <w:rPr>
          <w:bCs/>
          <w:sz w:val="24"/>
          <w:szCs w:val="24"/>
        </w:rPr>
        <w:t xml:space="preserve"> </w:t>
      </w:r>
      <w:r w:rsidR="00AD6204">
        <w:rPr>
          <w:bCs/>
          <w:sz w:val="24"/>
          <w:szCs w:val="24"/>
        </w:rPr>
        <w:t>Приветствуется творческий подход к оформлению и презентации проекта.</w:t>
      </w:r>
    </w:p>
    <w:p w:rsidR="00303F9E" w:rsidRPr="00DB18C1" w:rsidRDefault="00D51982" w:rsidP="00AD62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C1">
        <w:rPr>
          <w:rFonts w:ascii="Times New Roman" w:hAnsi="Times New Roman" w:cs="Times New Roman"/>
          <w:sz w:val="24"/>
          <w:szCs w:val="24"/>
        </w:rPr>
        <w:tab/>
      </w:r>
      <w:r w:rsidRPr="001F0384">
        <w:rPr>
          <w:rFonts w:ascii="Times New Roman" w:hAnsi="Times New Roman" w:cs="Times New Roman"/>
          <w:sz w:val="24"/>
          <w:szCs w:val="24"/>
        </w:rPr>
        <w:t xml:space="preserve">Участники Конкурса возрастных категорий 5-8, 9-11 классы разрабатывают и оформляют проект </w:t>
      </w:r>
      <w:r w:rsidR="00303F9E" w:rsidRPr="001F0384">
        <w:rPr>
          <w:rFonts w:ascii="Times New Roman" w:hAnsi="Times New Roman" w:cs="Times New Roman"/>
          <w:sz w:val="24"/>
          <w:szCs w:val="24"/>
        </w:rPr>
        <w:t>по социально-образовательной технологии «Гражданин»</w:t>
      </w:r>
      <w:r w:rsidR="00DB18C1" w:rsidRPr="001F0384">
        <w:rPr>
          <w:rFonts w:ascii="Times New Roman" w:hAnsi="Times New Roman" w:cs="Times New Roman"/>
          <w:sz w:val="24"/>
          <w:szCs w:val="24"/>
        </w:rPr>
        <w:t xml:space="preserve"> </w:t>
      </w:r>
      <w:r w:rsidR="00303F9E" w:rsidRPr="001F0384">
        <w:rPr>
          <w:rFonts w:ascii="Times New Roman" w:hAnsi="Times New Roman" w:cs="Times New Roman"/>
          <w:sz w:val="24"/>
          <w:szCs w:val="24"/>
        </w:rPr>
        <w:t xml:space="preserve">(краткое описание технологии – </w:t>
      </w:r>
      <w:r w:rsidR="00303F9E" w:rsidRPr="001F038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3731F2" w:rsidRPr="001F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303F9E" w:rsidRPr="001F038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303F9E" w:rsidRPr="00DB1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F9E" w:rsidRPr="00591B2E" w:rsidRDefault="00591B2E" w:rsidP="00591B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303F9E" w:rsidRPr="00591B2E">
        <w:rPr>
          <w:rFonts w:ascii="Times New Roman" w:hAnsi="Times New Roman" w:cs="Times New Roman"/>
          <w:sz w:val="24"/>
          <w:szCs w:val="24"/>
        </w:rPr>
        <w:t xml:space="preserve">Тематики проектов: </w:t>
      </w:r>
    </w:p>
    <w:p w:rsidR="00303F9E" w:rsidRPr="00DB18C1" w:rsidRDefault="00303F9E" w:rsidP="00DB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8C1">
        <w:rPr>
          <w:rFonts w:ascii="Times New Roman" w:hAnsi="Times New Roman" w:cs="Times New Roman"/>
          <w:i/>
          <w:iCs/>
          <w:sz w:val="24"/>
          <w:szCs w:val="24"/>
        </w:rPr>
        <w:t xml:space="preserve">«Хочу жить здорово»: </w:t>
      </w:r>
      <w:r w:rsidRPr="00DB18C1">
        <w:rPr>
          <w:rFonts w:ascii="Times New Roman" w:hAnsi="Times New Roman" w:cs="Times New Roman"/>
          <w:sz w:val="24"/>
          <w:szCs w:val="24"/>
        </w:rPr>
        <w:t>пропаганда здорового и активного образа жизни;</w:t>
      </w:r>
      <w:r w:rsidR="00DB18C1" w:rsidRPr="00DB18C1">
        <w:rPr>
          <w:rFonts w:ascii="Times New Roman" w:hAnsi="Times New Roman" w:cs="Times New Roman"/>
          <w:sz w:val="24"/>
          <w:szCs w:val="24"/>
        </w:rPr>
        <w:t xml:space="preserve"> </w:t>
      </w:r>
      <w:r w:rsidRPr="00DB18C1">
        <w:rPr>
          <w:rFonts w:ascii="Times New Roman" w:hAnsi="Times New Roman" w:cs="Times New Roman"/>
          <w:sz w:val="24"/>
          <w:szCs w:val="24"/>
        </w:rPr>
        <w:t>альтернатива употреблению наркотических средств, алкогольных напитков и табачных изделий;</w:t>
      </w:r>
      <w:r w:rsidR="00DB18C1" w:rsidRPr="00DB18C1">
        <w:rPr>
          <w:rFonts w:ascii="Times New Roman" w:hAnsi="Times New Roman" w:cs="Times New Roman"/>
          <w:sz w:val="24"/>
          <w:szCs w:val="24"/>
        </w:rPr>
        <w:t xml:space="preserve"> </w:t>
      </w:r>
      <w:r w:rsidRPr="00DB18C1">
        <w:rPr>
          <w:rFonts w:ascii="Times New Roman" w:hAnsi="Times New Roman" w:cs="Times New Roman"/>
          <w:sz w:val="24"/>
          <w:szCs w:val="24"/>
        </w:rPr>
        <w:t>экология;</w:t>
      </w:r>
      <w:r w:rsidR="00DB18C1" w:rsidRPr="00DB18C1">
        <w:rPr>
          <w:rFonts w:ascii="Times New Roman" w:hAnsi="Times New Roman" w:cs="Times New Roman"/>
          <w:sz w:val="24"/>
          <w:szCs w:val="24"/>
        </w:rPr>
        <w:t xml:space="preserve"> </w:t>
      </w:r>
      <w:r w:rsidRPr="00DB18C1">
        <w:rPr>
          <w:rFonts w:ascii="Times New Roman" w:hAnsi="Times New Roman" w:cs="Times New Roman"/>
          <w:sz w:val="24"/>
          <w:szCs w:val="24"/>
        </w:rPr>
        <w:t>другие проекты, связанные с тематикой.</w:t>
      </w:r>
    </w:p>
    <w:p w:rsidR="00303F9E" w:rsidRPr="00DB18C1" w:rsidRDefault="00DB18C1" w:rsidP="00DB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F9E" w:rsidRPr="00DB18C1">
        <w:rPr>
          <w:rFonts w:ascii="Times New Roman" w:hAnsi="Times New Roman" w:cs="Times New Roman"/>
          <w:i/>
          <w:iCs/>
          <w:sz w:val="24"/>
          <w:szCs w:val="24"/>
        </w:rPr>
        <w:t>«Сделай мир лучше»:</w:t>
      </w:r>
      <w:r w:rsidRPr="00DB1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F9E" w:rsidRPr="00DB18C1">
        <w:rPr>
          <w:rFonts w:ascii="Times New Roman" w:hAnsi="Times New Roman" w:cs="Times New Roman"/>
          <w:sz w:val="24"/>
          <w:szCs w:val="24"/>
        </w:rPr>
        <w:t>благоустройство территории;</w:t>
      </w:r>
      <w:r w:rsidRPr="00DB18C1">
        <w:rPr>
          <w:rFonts w:ascii="Times New Roman" w:hAnsi="Times New Roman" w:cs="Times New Roman"/>
          <w:sz w:val="24"/>
          <w:szCs w:val="24"/>
        </w:rPr>
        <w:t xml:space="preserve"> </w:t>
      </w:r>
      <w:r w:rsidR="00303F9E" w:rsidRPr="00DB18C1">
        <w:rPr>
          <w:rFonts w:ascii="Times New Roman" w:hAnsi="Times New Roman" w:cs="Times New Roman"/>
          <w:sz w:val="24"/>
          <w:szCs w:val="24"/>
        </w:rPr>
        <w:t>создание дворов, парков, скверов и т.д.;</w:t>
      </w:r>
      <w:r w:rsidRPr="00DB18C1">
        <w:rPr>
          <w:rFonts w:ascii="Times New Roman" w:hAnsi="Times New Roman" w:cs="Times New Roman"/>
          <w:sz w:val="24"/>
          <w:szCs w:val="24"/>
        </w:rPr>
        <w:t xml:space="preserve"> </w:t>
      </w:r>
      <w:r w:rsidR="00303F9E" w:rsidRPr="00DB18C1">
        <w:rPr>
          <w:rFonts w:ascii="Times New Roman" w:hAnsi="Times New Roman" w:cs="Times New Roman"/>
          <w:sz w:val="24"/>
          <w:szCs w:val="24"/>
        </w:rPr>
        <w:t>установка арт-объектов и памятников;</w:t>
      </w:r>
      <w:r w:rsidRPr="00DB18C1">
        <w:rPr>
          <w:rFonts w:ascii="Times New Roman" w:hAnsi="Times New Roman" w:cs="Times New Roman"/>
          <w:sz w:val="24"/>
          <w:szCs w:val="24"/>
        </w:rPr>
        <w:t xml:space="preserve"> </w:t>
      </w:r>
      <w:r w:rsidR="00303F9E" w:rsidRPr="00DB18C1">
        <w:rPr>
          <w:rFonts w:ascii="Times New Roman" w:hAnsi="Times New Roman" w:cs="Times New Roman"/>
          <w:sz w:val="24"/>
          <w:szCs w:val="24"/>
        </w:rPr>
        <w:t>энергосберегающие технологии;</w:t>
      </w:r>
      <w:r w:rsidRPr="00DB18C1">
        <w:rPr>
          <w:rFonts w:ascii="Times New Roman" w:hAnsi="Times New Roman" w:cs="Times New Roman"/>
          <w:sz w:val="24"/>
          <w:szCs w:val="24"/>
        </w:rPr>
        <w:t xml:space="preserve"> </w:t>
      </w:r>
      <w:r w:rsidR="00303F9E" w:rsidRPr="00DB18C1">
        <w:rPr>
          <w:rFonts w:ascii="Times New Roman" w:hAnsi="Times New Roman" w:cs="Times New Roman"/>
          <w:sz w:val="24"/>
          <w:szCs w:val="24"/>
        </w:rPr>
        <w:t>другие проекты, связанные с тематикой.</w:t>
      </w:r>
    </w:p>
    <w:p w:rsidR="00303F9E" w:rsidRPr="00DB18C1" w:rsidRDefault="00303F9E" w:rsidP="00DB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8C1">
        <w:rPr>
          <w:rFonts w:ascii="Times New Roman" w:hAnsi="Times New Roman" w:cs="Times New Roman"/>
          <w:i/>
          <w:iCs/>
          <w:sz w:val="24"/>
          <w:szCs w:val="24"/>
        </w:rPr>
        <w:t>«Гражданская инициатива»:</w:t>
      </w:r>
      <w:r w:rsidR="00DB18C1" w:rsidRPr="00DB1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8C1">
        <w:rPr>
          <w:rFonts w:ascii="Times New Roman" w:hAnsi="Times New Roman" w:cs="Times New Roman"/>
          <w:sz w:val="24"/>
          <w:szCs w:val="24"/>
        </w:rPr>
        <w:t>решение проблем образовательных учреждений;</w:t>
      </w:r>
      <w:r w:rsidR="00DB18C1" w:rsidRPr="00DB18C1">
        <w:rPr>
          <w:rFonts w:ascii="Times New Roman" w:hAnsi="Times New Roman" w:cs="Times New Roman"/>
          <w:sz w:val="24"/>
          <w:szCs w:val="24"/>
        </w:rPr>
        <w:t xml:space="preserve"> </w:t>
      </w:r>
      <w:r w:rsidRPr="00DB18C1">
        <w:rPr>
          <w:rFonts w:ascii="Times New Roman" w:hAnsi="Times New Roman" w:cs="Times New Roman"/>
          <w:sz w:val="24"/>
          <w:szCs w:val="24"/>
        </w:rPr>
        <w:t>решение проблем местного сообщества;</w:t>
      </w:r>
      <w:r w:rsidR="00DB18C1" w:rsidRPr="00DB18C1">
        <w:rPr>
          <w:rFonts w:ascii="Times New Roman" w:hAnsi="Times New Roman" w:cs="Times New Roman"/>
          <w:sz w:val="24"/>
          <w:szCs w:val="24"/>
        </w:rPr>
        <w:t xml:space="preserve"> </w:t>
      </w:r>
      <w:r w:rsidRPr="00DB18C1">
        <w:rPr>
          <w:rFonts w:ascii="Times New Roman" w:hAnsi="Times New Roman" w:cs="Times New Roman"/>
          <w:sz w:val="24"/>
          <w:szCs w:val="24"/>
        </w:rPr>
        <w:t>забота о безопасности граждан (в том числе дорожной безопасности);</w:t>
      </w:r>
      <w:r w:rsidR="00DB18C1" w:rsidRPr="00DB18C1">
        <w:rPr>
          <w:rFonts w:ascii="Times New Roman" w:hAnsi="Times New Roman" w:cs="Times New Roman"/>
          <w:sz w:val="24"/>
          <w:szCs w:val="24"/>
        </w:rPr>
        <w:t xml:space="preserve"> </w:t>
      </w:r>
      <w:r w:rsidRPr="00DB18C1">
        <w:rPr>
          <w:rFonts w:ascii="Times New Roman" w:hAnsi="Times New Roman" w:cs="Times New Roman"/>
          <w:sz w:val="24"/>
          <w:szCs w:val="24"/>
        </w:rPr>
        <w:t>другие проекты, связанные с тематикой.</w:t>
      </w:r>
    </w:p>
    <w:p w:rsidR="00303F9E" w:rsidRPr="00DB18C1" w:rsidRDefault="00303F9E" w:rsidP="00DB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8C1">
        <w:rPr>
          <w:rFonts w:ascii="Times New Roman" w:hAnsi="Times New Roman" w:cs="Times New Roman"/>
          <w:i/>
          <w:iCs/>
          <w:sz w:val="24"/>
          <w:szCs w:val="24"/>
        </w:rPr>
        <w:t>«Моя страна – моя Россия»:</w:t>
      </w:r>
      <w:r w:rsidR="00DB18C1" w:rsidRPr="00DB1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8C1">
        <w:rPr>
          <w:rFonts w:ascii="Times New Roman" w:hAnsi="Times New Roman" w:cs="Times New Roman"/>
          <w:sz w:val="24"/>
          <w:szCs w:val="24"/>
        </w:rPr>
        <w:t>патриотические проекты;</w:t>
      </w:r>
      <w:r w:rsidR="00DB18C1" w:rsidRPr="00DB18C1">
        <w:rPr>
          <w:rFonts w:ascii="Times New Roman" w:hAnsi="Times New Roman" w:cs="Times New Roman"/>
          <w:sz w:val="24"/>
          <w:szCs w:val="24"/>
        </w:rPr>
        <w:t xml:space="preserve"> </w:t>
      </w:r>
      <w:r w:rsidRPr="00DB18C1">
        <w:rPr>
          <w:rFonts w:ascii="Times New Roman" w:hAnsi="Times New Roman" w:cs="Times New Roman"/>
          <w:sz w:val="24"/>
          <w:szCs w:val="24"/>
        </w:rPr>
        <w:t>восстановление исторической памяти;</w:t>
      </w:r>
      <w:r w:rsidR="00DB18C1" w:rsidRPr="00DB18C1">
        <w:rPr>
          <w:rFonts w:ascii="Times New Roman" w:hAnsi="Times New Roman" w:cs="Times New Roman"/>
          <w:sz w:val="24"/>
          <w:szCs w:val="24"/>
        </w:rPr>
        <w:t xml:space="preserve"> </w:t>
      </w:r>
      <w:r w:rsidRPr="00DB18C1">
        <w:rPr>
          <w:rFonts w:ascii="Times New Roman" w:hAnsi="Times New Roman" w:cs="Times New Roman"/>
          <w:sz w:val="24"/>
          <w:szCs w:val="24"/>
        </w:rPr>
        <w:t>сохранение традиций малой Родины;</w:t>
      </w:r>
      <w:r w:rsidR="00DB18C1">
        <w:rPr>
          <w:rFonts w:ascii="Times New Roman" w:hAnsi="Times New Roman" w:cs="Times New Roman"/>
          <w:sz w:val="24"/>
          <w:szCs w:val="24"/>
        </w:rPr>
        <w:t xml:space="preserve"> проекты, посвященные 70 годовщине Победе в </w:t>
      </w:r>
      <w:proofErr w:type="spellStart"/>
      <w:r w:rsidR="00DB18C1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DB18C1">
        <w:rPr>
          <w:rFonts w:ascii="Times New Roman" w:hAnsi="Times New Roman" w:cs="Times New Roman"/>
          <w:sz w:val="24"/>
          <w:szCs w:val="24"/>
        </w:rPr>
        <w:t xml:space="preserve">, 80-летию Красноярского края; </w:t>
      </w:r>
      <w:r w:rsidRPr="00DB18C1">
        <w:rPr>
          <w:rFonts w:ascii="Times New Roman" w:hAnsi="Times New Roman" w:cs="Times New Roman"/>
          <w:sz w:val="24"/>
          <w:szCs w:val="24"/>
        </w:rPr>
        <w:t>другие проекты, связанные с тематикой.</w:t>
      </w:r>
    </w:p>
    <w:p w:rsidR="00303F9E" w:rsidRPr="00DB18C1" w:rsidRDefault="00303F9E" w:rsidP="00DB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8C1">
        <w:rPr>
          <w:rFonts w:ascii="Times New Roman" w:hAnsi="Times New Roman" w:cs="Times New Roman"/>
          <w:i/>
          <w:iCs/>
          <w:sz w:val="24"/>
          <w:szCs w:val="24"/>
        </w:rPr>
        <w:t>«Мир равных отношений»:</w:t>
      </w:r>
      <w:r w:rsidR="00DB18C1" w:rsidRPr="00DB1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8C1">
        <w:rPr>
          <w:rFonts w:ascii="Times New Roman" w:hAnsi="Times New Roman" w:cs="Times New Roman"/>
          <w:sz w:val="24"/>
          <w:szCs w:val="24"/>
        </w:rPr>
        <w:t>адаптация людей с инвалидностью в обществе;</w:t>
      </w:r>
      <w:r w:rsidR="00DB18C1" w:rsidRPr="00DB18C1">
        <w:rPr>
          <w:rFonts w:ascii="Times New Roman" w:hAnsi="Times New Roman" w:cs="Times New Roman"/>
          <w:sz w:val="24"/>
          <w:szCs w:val="24"/>
        </w:rPr>
        <w:t xml:space="preserve"> </w:t>
      </w:r>
      <w:r w:rsidRPr="00DB18C1">
        <w:rPr>
          <w:rFonts w:ascii="Times New Roman" w:hAnsi="Times New Roman" w:cs="Times New Roman"/>
          <w:sz w:val="24"/>
          <w:szCs w:val="24"/>
        </w:rPr>
        <w:t>межкультурное взаимодействие;</w:t>
      </w:r>
      <w:r w:rsidR="00DB18C1" w:rsidRPr="00DB18C1">
        <w:rPr>
          <w:rFonts w:ascii="Times New Roman" w:hAnsi="Times New Roman" w:cs="Times New Roman"/>
          <w:sz w:val="24"/>
          <w:szCs w:val="24"/>
        </w:rPr>
        <w:t xml:space="preserve"> </w:t>
      </w:r>
      <w:r w:rsidRPr="00DB18C1">
        <w:rPr>
          <w:rFonts w:ascii="Times New Roman" w:hAnsi="Times New Roman" w:cs="Times New Roman"/>
          <w:sz w:val="24"/>
          <w:szCs w:val="24"/>
        </w:rPr>
        <w:t>сохранение традиций и культурного своеобразия этносов;</w:t>
      </w:r>
      <w:r w:rsidR="00DB18C1" w:rsidRPr="00DB18C1">
        <w:rPr>
          <w:rFonts w:ascii="Times New Roman" w:hAnsi="Times New Roman" w:cs="Times New Roman"/>
          <w:sz w:val="24"/>
          <w:szCs w:val="24"/>
        </w:rPr>
        <w:t xml:space="preserve"> </w:t>
      </w:r>
      <w:r w:rsidRPr="00DB18C1">
        <w:rPr>
          <w:rFonts w:ascii="Times New Roman" w:hAnsi="Times New Roman" w:cs="Times New Roman"/>
          <w:sz w:val="24"/>
          <w:szCs w:val="24"/>
        </w:rPr>
        <w:t>другие проекты, связанные с тематикой.</w:t>
      </w:r>
    </w:p>
    <w:p w:rsidR="00303F9E" w:rsidRPr="00DB18C1" w:rsidRDefault="00303F9E" w:rsidP="00DB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8C1">
        <w:rPr>
          <w:rFonts w:ascii="Times New Roman" w:hAnsi="Times New Roman" w:cs="Times New Roman"/>
          <w:i/>
          <w:iCs/>
          <w:sz w:val="24"/>
          <w:szCs w:val="24"/>
        </w:rPr>
        <w:t>«Свободная тема»:</w:t>
      </w:r>
      <w:r w:rsidR="00DB18C1" w:rsidRPr="00DB1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8C1">
        <w:rPr>
          <w:rFonts w:ascii="Times New Roman" w:hAnsi="Times New Roman" w:cs="Times New Roman"/>
          <w:sz w:val="24"/>
          <w:szCs w:val="24"/>
        </w:rPr>
        <w:t xml:space="preserve">проекты любых тематик, не подходящие под выше перечисленные темы. </w:t>
      </w:r>
    </w:p>
    <w:p w:rsidR="00303F9E" w:rsidRDefault="00303F9E" w:rsidP="00DB18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8C1">
        <w:rPr>
          <w:rFonts w:ascii="Times New Roman" w:hAnsi="Times New Roman" w:cs="Times New Roman"/>
          <w:sz w:val="24"/>
          <w:szCs w:val="24"/>
        </w:rPr>
        <w:t>Сроки реализации проекта: сентябрь 201</w:t>
      </w:r>
      <w:r w:rsidR="00DB18C1" w:rsidRPr="00DB18C1">
        <w:rPr>
          <w:rFonts w:ascii="Times New Roman" w:hAnsi="Times New Roman" w:cs="Times New Roman"/>
          <w:sz w:val="24"/>
          <w:szCs w:val="24"/>
        </w:rPr>
        <w:t>4</w:t>
      </w:r>
      <w:r w:rsidRPr="00DB18C1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DB18C1" w:rsidRPr="00DB18C1">
        <w:rPr>
          <w:rFonts w:ascii="Times New Roman" w:hAnsi="Times New Roman" w:cs="Times New Roman"/>
          <w:sz w:val="24"/>
          <w:szCs w:val="24"/>
        </w:rPr>
        <w:t>май</w:t>
      </w:r>
      <w:r w:rsidRPr="00DB18C1">
        <w:rPr>
          <w:rFonts w:ascii="Times New Roman" w:hAnsi="Times New Roman" w:cs="Times New Roman"/>
          <w:sz w:val="24"/>
          <w:szCs w:val="24"/>
        </w:rPr>
        <w:t xml:space="preserve"> 201</w:t>
      </w:r>
      <w:r w:rsidR="00DB18C1" w:rsidRPr="00DB18C1">
        <w:rPr>
          <w:rFonts w:ascii="Times New Roman" w:hAnsi="Times New Roman" w:cs="Times New Roman"/>
          <w:sz w:val="24"/>
          <w:szCs w:val="24"/>
        </w:rPr>
        <w:t>5</w:t>
      </w:r>
      <w:r w:rsidRPr="00DB18C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B18C1">
        <w:rPr>
          <w:rFonts w:ascii="Times New Roman" w:hAnsi="Times New Roman" w:cs="Times New Roman"/>
          <w:sz w:val="24"/>
          <w:szCs w:val="24"/>
        </w:rPr>
        <w:t xml:space="preserve"> Обязательное условие – наличие в </w:t>
      </w:r>
      <w:proofErr w:type="spellStart"/>
      <w:r w:rsidR="00DB18C1">
        <w:rPr>
          <w:rFonts w:ascii="Times New Roman" w:hAnsi="Times New Roman" w:cs="Times New Roman"/>
          <w:sz w:val="24"/>
          <w:szCs w:val="24"/>
        </w:rPr>
        <w:t>потфолио</w:t>
      </w:r>
      <w:proofErr w:type="spellEnd"/>
      <w:r w:rsidR="00DB18C1">
        <w:rPr>
          <w:rFonts w:ascii="Times New Roman" w:hAnsi="Times New Roman" w:cs="Times New Roman"/>
          <w:sz w:val="24"/>
          <w:szCs w:val="24"/>
        </w:rPr>
        <w:t xml:space="preserve"> проекта фотографий, подтверждающих его реализацию.</w:t>
      </w:r>
    </w:p>
    <w:p w:rsidR="00A3064D" w:rsidRPr="00591B2E" w:rsidRDefault="00591B2E" w:rsidP="00591B2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3731F2" w:rsidRPr="00591B2E">
        <w:rPr>
          <w:rFonts w:ascii="Times New Roman" w:hAnsi="Times New Roman" w:cs="Times New Roman"/>
          <w:sz w:val="24"/>
          <w:szCs w:val="24"/>
        </w:rPr>
        <w:t xml:space="preserve"> </w:t>
      </w:r>
      <w:r w:rsidR="00A3064D" w:rsidRPr="00591B2E">
        <w:rPr>
          <w:rFonts w:ascii="Times New Roman" w:hAnsi="Times New Roman" w:cs="Times New Roman"/>
          <w:sz w:val="24"/>
          <w:szCs w:val="24"/>
        </w:rPr>
        <w:t>Критерии оценивания социальных проектов:</w:t>
      </w:r>
    </w:p>
    <w:p w:rsidR="00A3064D" w:rsidRPr="00A3064D" w:rsidRDefault="00A3064D" w:rsidP="00A3064D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64D">
        <w:rPr>
          <w:rFonts w:ascii="Times New Roman" w:hAnsi="Times New Roman" w:cs="Times New Roman"/>
          <w:sz w:val="24"/>
          <w:szCs w:val="24"/>
        </w:rPr>
        <w:t>актуальность избранной проблемы;</w:t>
      </w:r>
    </w:p>
    <w:p w:rsidR="00A3064D" w:rsidRPr="00A3064D" w:rsidRDefault="00A3064D" w:rsidP="00A3064D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64D">
        <w:rPr>
          <w:rFonts w:ascii="Times New Roman" w:hAnsi="Times New Roman" w:cs="Times New Roman"/>
          <w:sz w:val="24"/>
          <w:szCs w:val="24"/>
        </w:rPr>
        <w:t>социальная значимость проекта;</w:t>
      </w:r>
    </w:p>
    <w:p w:rsidR="00A3064D" w:rsidRPr="00A3064D" w:rsidRDefault="00A3064D" w:rsidP="00A3064D">
      <w:pPr>
        <w:pStyle w:val="a4"/>
        <w:numPr>
          <w:ilvl w:val="0"/>
          <w:numId w:val="20"/>
        </w:numPr>
        <w:tabs>
          <w:tab w:val="left" w:pos="11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64D">
        <w:rPr>
          <w:rFonts w:ascii="Times New Roman" w:hAnsi="Times New Roman" w:cs="Times New Roman"/>
          <w:sz w:val="24"/>
          <w:szCs w:val="24"/>
        </w:rPr>
        <w:lastRenderedPageBreak/>
        <w:t>сбор и анализ информации;</w:t>
      </w:r>
    </w:p>
    <w:p w:rsidR="00A3064D" w:rsidRPr="00A3064D" w:rsidRDefault="00A3064D" w:rsidP="00A3064D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64D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государственными органами, соц. партнерами, организациями, группами граждан;</w:t>
      </w:r>
    </w:p>
    <w:p w:rsidR="00A3064D" w:rsidRPr="00A3064D" w:rsidRDefault="00A3064D" w:rsidP="00A3064D">
      <w:pPr>
        <w:pStyle w:val="a4"/>
        <w:numPr>
          <w:ilvl w:val="0"/>
          <w:numId w:val="20"/>
        </w:numPr>
        <w:tabs>
          <w:tab w:val="left" w:pos="11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64D">
        <w:rPr>
          <w:rFonts w:ascii="Times New Roman" w:hAnsi="Times New Roman" w:cs="Times New Roman"/>
          <w:sz w:val="24"/>
          <w:szCs w:val="24"/>
        </w:rPr>
        <w:t>эффективности действий команды;</w:t>
      </w:r>
    </w:p>
    <w:p w:rsidR="00A3064D" w:rsidRPr="00A3064D" w:rsidRDefault="00A3064D" w:rsidP="00A3064D">
      <w:pPr>
        <w:pStyle w:val="a4"/>
        <w:numPr>
          <w:ilvl w:val="0"/>
          <w:numId w:val="20"/>
        </w:numPr>
        <w:tabs>
          <w:tab w:val="left" w:pos="11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64D">
        <w:rPr>
          <w:rFonts w:ascii="Times New Roman" w:hAnsi="Times New Roman" w:cs="Times New Roman"/>
          <w:sz w:val="24"/>
          <w:szCs w:val="24"/>
        </w:rPr>
        <w:t>оформление материалов портфолио;</w:t>
      </w:r>
    </w:p>
    <w:p w:rsidR="00A3064D" w:rsidRDefault="00A3064D" w:rsidP="00A3064D">
      <w:pPr>
        <w:pStyle w:val="a4"/>
        <w:numPr>
          <w:ilvl w:val="0"/>
          <w:numId w:val="20"/>
        </w:numPr>
        <w:tabs>
          <w:tab w:val="left" w:pos="11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64D">
        <w:rPr>
          <w:rFonts w:ascii="Times New Roman" w:hAnsi="Times New Roman" w:cs="Times New Roman"/>
          <w:sz w:val="24"/>
          <w:szCs w:val="24"/>
        </w:rPr>
        <w:t>устная защита (компетентность, свободное владение материалов, глубина и четк</w:t>
      </w:r>
      <w:r w:rsidR="00922B8F">
        <w:rPr>
          <w:rFonts w:ascii="Times New Roman" w:hAnsi="Times New Roman" w:cs="Times New Roman"/>
          <w:sz w:val="24"/>
          <w:szCs w:val="24"/>
        </w:rPr>
        <w:t>ость ответов, культура общения);</w:t>
      </w:r>
    </w:p>
    <w:p w:rsidR="00922B8F" w:rsidRPr="00922B8F" w:rsidRDefault="00922B8F" w:rsidP="00922B8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мнение эксперта.</w:t>
      </w:r>
    </w:p>
    <w:p w:rsidR="003731F2" w:rsidRPr="003731F2" w:rsidRDefault="003731F2" w:rsidP="003731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1F2">
        <w:rPr>
          <w:rFonts w:ascii="Times New Roman" w:hAnsi="Times New Roman" w:cs="Times New Roman"/>
          <w:b/>
          <w:sz w:val="24"/>
          <w:szCs w:val="24"/>
        </w:rPr>
        <w:t>Заявки</w:t>
      </w:r>
      <w:r w:rsidRPr="003731F2">
        <w:rPr>
          <w:rFonts w:ascii="Times New Roman" w:hAnsi="Times New Roman" w:cs="Times New Roman"/>
          <w:sz w:val="24"/>
          <w:szCs w:val="24"/>
        </w:rPr>
        <w:t xml:space="preserve"> для участия в конкурсе</w:t>
      </w:r>
      <w:r>
        <w:rPr>
          <w:rFonts w:ascii="Times New Roman" w:hAnsi="Times New Roman" w:cs="Times New Roman"/>
          <w:sz w:val="24"/>
          <w:szCs w:val="24"/>
        </w:rPr>
        <w:t xml:space="preserve"> социальных проектов «Я – гражданин России» и портфолио проектов </w:t>
      </w:r>
      <w:r w:rsidRPr="003731F2">
        <w:rPr>
          <w:rFonts w:ascii="Times New Roman" w:hAnsi="Times New Roman" w:cs="Times New Roman"/>
          <w:sz w:val="24"/>
          <w:szCs w:val="24"/>
        </w:rPr>
        <w:t xml:space="preserve">направляются в городской оргкомитет </w:t>
      </w:r>
      <w:r>
        <w:rPr>
          <w:rFonts w:ascii="Times New Roman" w:hAnsi="Times New Roman" w:cs="Times New Roman"/>
          <w:b/>
          <w:sz w:val="24"/>
          <w:szCs w:val="24"/>
        </w:rPr>
        <w:t>не позднее 2 февраля 2015г.</w:t>
      </w:r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1F2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591B2E" w:rsidRDefault="00591B2E" w:rsidP="00591B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C06" w:rsidRPr="00591B2E" w:rsidRDefault="00591B2E" w:rsidP="00591B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D2E21" w:rsidRPr="00591B2E">
        <w:rPr>
          <w:rFonts w:ascii="Times New Roman" w:hAnsi="Times New Roman" w:cs="Times New Roman"/>
          <w:b/>
          <w:sz w:val="24"/>
          <w:szCs w:val="24"/>
        </w:rPr>
        <w:t xml:space="preserve">«Школьный </w:t>
      </w:r>
      <w:proofErr w:type="spellStart"/>
      <w:r w:rsidR="00CD2E21" w:rsidRPr="00591B2E">
        <w:rPr>
          <w:rFonts w:ascii="Times New Roman" w:hAnsi="Times New Roman" w:cs="Times New Roman"/>
          <w:b/>
          <w:sz w:val="24"/>
          <w:szCs w:val="24"/>
        </w:rPr>
        <w:t>бизнес-стартап</w:t>
      </w:r>
      <w:proofErr w:type="spellEnd"/>
      <w:r w:rsidR="00CD2E21" w:rsidRPr="00591B2E">
        <w:rPr>
          <w:rFonts w:ascii="Times New Roman" w:hAnsi="Times New Roman" w:cs="Times New Roman"/>
          <w:b/>
          <w:sz w:val="24"/>
          <w:szCs w:val="24"/>
        </w:rPr>
        <w:t>»</w:t>
      </w:r>
      <w:r w:rsidR="00A61210" w:rsidRPr="00591B2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A5A34" w:rsidRPr="00591B2E"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proofErr w:type="spellStart"/>
      <w:proofErr w:type="gramStart"/>
      <w:r w:rsidR="006A5A34" w:rsidRPr="00591B2E">
        <w:rPr>
          <w:rFonts w:ascii="Times New Roman" w:hAnsi="Times New Roman" w:cs="Times New Roman"/>
          <w:bCs/>
          <w:sz w:val="24"/>
          <w:szCs w:val="24"/>
        </w:rPr>
        <w:t>б</w:t>
      </w:r>
      <w:r w:rsidR="00405C06" w:rsidRPr="00591B2E">
        <w:rPr>
          <w:rFonts w:ascii="Times New Roman" w:hAnsi="Times New Roman" w:cs="Times New Roman"/>
          <w:sz w:val="24"/>
          <w:szCs w:val="24"/>
        </w:rPr>
        <w:t>изнес</w:t>
      </w:r>
      <w:r w:rsidR="00CC711C" w:rsidRPr="00591B2E">
        <w:rPr>
          <w:rFonts w:ascii="Times New Roman" w:hAnsi="Times New Roman" w:cs="Times New Roman"/>
          <w:sz w:val="24"/>
          <w:szCs w:val="24"/>
        </w:rPr>
        <w:t>-</w:t>
      </w:r>
      <w:r w:rsidR="00405C06" w:rsidRPr="00591B2E">
        <w:rPr>
          <w:rFonts w:ascii="Times New Roman" w:hAnsi="Times New Roman" w:cs="Times New Roman"/>
          <w:sz w:val="24"/>
          <w:szCs w:val="24"/>
        </w:rPr>
        <w:t>проект</w:t>
      </w:r>
      <w:r w:rsidR="006A5A34" w:rsidRPr="00591B2E">
        <w:rPr>
          <w:rFonts w:ascii="Times New Roman" w:hAnsi="Times New Roman" w:cs="Times New Roman"/>
          <w:sz w:val="24"/>
          <w:szCs w:val="24"/>
        </w:rPr>
        <w:t>ов</w:t>
      </w:r>
      <w:proofErr w:type="spellEnd"/>
      <w:proofErr w:type="gramEnd"/>
      <w:r w:rsidR="00A61210" w:rsidRPr="00591B2E">
        <w:rPr>
          <w:rFonts w:ascii="Times New Roman" w:hAnsi="Times New Roman" w:cs="Times New Roman"/>
          <w:sz w:val="24"/>
          <w:szCs w:val="24"/>
        </w:rPr>
        <w:t>)</w:t>
      </w:r>
      <w:r w:rsidR="001F0384" w:rsidRPr="00591B2E">
        <w:rPr>
          <w:rFonts w:ascii="Times New Roman" w:hAnsi="Times New Roman" w:cs="Times New Roman"/>
          <w:sz w:val="24"/>
          <w:szCs w:val="24"/>
        </w:rPr>
        <w:t>.</w:t>
      </w:r>
    </w:p>
    <w:p w:rsidR="001F0384" w:rsidRPr="001F0384" w:rsidRDefault="00CC711C" w:rsidP="001F0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F0384" w:rsidRPr="001F0384">
        <w:rPr>
          <w:rFonts w:ascii="Times New Roman" w:hAnsi="Times New Roman" w:cs="Times New Roman"/>
          <w:sz w:val="24"/>
          <w:szCs w:val="24"/>
        </w:rPr>
        <w:t xml:space="preserve">В данной номинации могут принять участие школьники, разработавшие предпринимательские проекты, которые направлены на извлечение прибыли через создание или продвижение различных товаров, услуг. </w:t>
      </w:r>
    </w:p>
    <w:p w:rsidR="001F0384" w:rsidRPr="001F0384" w:rsidRDefault="00CC711C" w:rsidP="001F0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F0384" w:rsidRPr="001F0384">
        <w:rPr>
          <w:rFonts w:ascii="Times New Roman" w:hAnsi="Times New Roman" w:cs="Times New Roman"/>
          <w:sz w:val="24"/>
          <w:szCs w:val="24"/>
        </w:rPr>
        <w:t>Направления предпринимательских проектов:</w:t>
      </w:r>
    </w:p>
    <w:p w:rsidR="001F0384" w:rsidRPr="001F0384" w:rsidRDefault="001F0384" w:rsidP="001F0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384">
        <w:rPr>
          <w:rFonts w:ascii="Times New Roman" w:hAnsi="Times New Roman" w:cs="Times New Roman"/>
          <w:sz w:val="24"/>
          <w:szCs w:val="24"/>
        </w:rPr>
        <w:t>«Успешный старт». Предпринимательский проект, имеющий опыт успешной реализации в любой период с января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0384">
        <w:rPr>
          <w:rFonts w:ascii="Times New Roman" w:hAnsi="Times New Roman" w:cs="Times New Roman"/>
          <w:sz w:val="24"/>
          <w:szCs w:val="24"/>
        </w:rPr>
        <w:t xml:space="preserve"> года по настоящее время. </w:t>
      </w:r>
    </w:p>
    <w:p w:rsidR="001F0384" w:rsidRDefault="001F0384" w:rsidP="001F0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384">
        <w:rPr>
          <w:rFonts w:ascii="Times New Roman" w:hAnsi="Times New Roman" w:cs="Times New Roman"/>
          <w:sz w:val="24"/>
          <w:szCs w:val="24"/>
        </w:rPr>
        <w:t xml:space="preserve">«Ноу-хау». Предпринимательский проект, в котором участниками предложен новаторский товар, или новаторский способ оказания услуги населению </w:t>
      </w:r>
      <w:r>
        <w:rPr>
          <w:rFonts w:ascii="Times New Roman" w:hAnsi="Times New Roman" w:cs="Times New Roman"/>
          <w:sz w:val="24"/>
          <w:szCs w:val="24"/>
        </w:rPr>
        <w:t>города и (или)</w:t>
      </w:r>
      <w:r w:rsidRPr="001F0384">
        <w:rPr>
          <w:rFonts w:ascii="Times New Roman" w:hAnsi="Times New Roman" w:cs="Times New Roman"/>
          <w:sz w:val="24"/>
          <w:szCs w:val="24"/>
        </w:rPr>
        <w:t xml:space="preserve"> края. </w:t>
      </w:r>
    </w:p>
    <w:p w:rsidR="00CC711C" w:rsidRDefault="00CC711C" w:rsidP="001F0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Критерии оценивания бизнес-проектов:</w:t>
      </w:r>
    </w:p>
    <w:p w:rsidR="00CC711C" w:rsidRPr="006B3A98" w:rsidRDefault="00CC711C" w:rsidP="006B3A9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98">
        <w:rPr>
          <w:rFonts w:ascii="Times New Roman" w:hAnsi="Times New Roman" w:cs="Times New Roman"/>
          <w:sz w:val="24"/>
          <w:szCs w:val="24"/>
        </w:rPr>
        <w:t>актуальность бизнес-проекта для города (спрос населения на предоставляемую услугу или товар);</w:t>
      </w:r>
    </w:p>
    <w:p w:rsidR="00CC711C" w:rsidRPr="006B3A98" w:rsidRDefault="00CC711C" w:rsidP="006B3A9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98">
        <w:rPr>
          <w:rFonts w:ascii="Times New Roman" w:hAnsi="Times New Roman" w:cs="Times New Roman"/>
          <w:sz w:val="24"/>
          <w:szCs w:val="24"/>
        </w:rPr>
        <w:t xml:space="preserve">соответствие бизнес-проекта рекомендуемой структуре (наличие всех разделов и соответствующее их содержание); </w:t>
      </w:r>
    </w:p>
    <w:p w:rsidR="00CC711C" w:rsidRPr="006B3A98" w:rsidRDefault="00CC711C" w:rsidP="006B3A9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98">
        <w:rPr>
          <w:rFonts w:ascii="Times New Roman" w:hAnsi="Times New Roman" w:cs="Times New Roman"/>
          <w:sz w:val="24"/>
          <w:szCs w:val="24"/>
        </w:rPr>
        <w:t>обоснование реальности воплощения бизнес-идеи и готовности к практическому внедрению;</w:t>
      </w:r>
    </w:p>
    <w:p w:rsidR="00CC711C" w:rsidRPr="006B3A98" w:rsidRDefault="00CC711C" w:rsidP="006B3A9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98">
        <w:rPr>
          <w:rFonts w:ascii="Times New Roman" w:hAnsi="Times New Roman" w:cs="Times New Roman"/>
          <w:sz w:val="24"/>
          <w:szCs w:val="24"/>
        </w:rPr>
        <w:t>обоснование конкурентоспособности продукции (услуги);</w:t>
      </w:r>
    </w:p>
    <w:p w:rsidR="00CC711C" w:rsidRPr="006B3A98" w:rsidRDefault="00CC711C" w:rsidP="006B3A9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98">
        <w:rPr>
          <w:rFonts w:ascii="Times New Roman" w:hAnsi="Times New Roman" w:cs="Times New Roman"/>
          <w:sz w:val="24"/>
          <w:szCs w:val="24"/>
        </w:rPr>
        <w:t>финансовое обоснование проекта, минимизация затрат;</w:t>
      </w:r>
    </w:p>
    <w:p w:rsidR="00CC711C" w:rsidRPr="006B3A98" w:rsidRDefault="00CC711C" w:rsidP="006B3A9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98">
        <w:rPr>
          <w:rFonts w:ascii="Times New Roman" w:hAnsi="Times New Roman" w:cs="Times New Roman"/>
          <w:sz w:val="24"/>
          <w:szCs w:val="24"/>
        </w:rPr>
        <w:t>эрудированность команды в тематике бизнес-проекта;</w:t>
      </w:r>
    </w:p>
    <w:p w:rsidR="00CC711C" w:rsidRPr="006B3A98" w:rsidRDefault="00CC711C" w:rsidP="006B3A9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98">
        <w:rPr>
          <w:rFonts w:ascii="Times New Roman" w:hAnsi="Times New Roman" w:cs="Times New Roman"/>
          <w:sz w:val="24"/>
          <w:szCs w:val="24"/>
        </w:rPr>
        <w:t xml:space="preserve">перспективы развития бизнес-проекта. </w:t>
      </w:r>
    </w:p>
    <w:p w:rsidR="001F0384" w:rsidRPr="001F0384" w:rsidRDefault="006B3A98" w:rsidP="001F0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2">
        <w:rPr>
          <w:rFonts w:ascii="Times New Roman" w:hAnsi="Times New Roman" w:cs="Times New Roman"/>
          <w:b/>
          <w:sz w:val="24"/>
          <w:szCs w:val="24"/>
        </w:rPr>
        <w:t>Заявки</w:t>
      </w:r>
      <w:r w:rsidRPr="003731F2">
        <w:rPr>
          <w:rFonts w:ascii="Times New Roman" w:hAnsi="Times New Roman" w:cs="Times New Roman"/>
          <w:sz w:val="24"/>
          <w:szCs w:val="24"/>
        </w:rPr>
        <w:t xml:space="preserve"> для участия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«Школьный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бизнес-стартап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(приложение 1) и </w:t>
      </w:r>
      <w:r w:rsidRPr="001F0384">
        <w:rPr>
          <w:rFonts w:ascii="Times New Roman" w:hAnsi="Times New Roman" w:cs="Times New Roman"/>
          <w:sz w:val="24"/>
          <w:szCs w:val="24"/>
        </w:rPr>
        <w:t>заполненный по проекту бизнес-план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38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1F0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направляются в городской оргкомитет </w:t>
      </w:r>
      <w:r w:rsidRPr="006B3A98">
        <w:rPr>
          <w:rFonts w:ascii="Times New Roman" w:hAnsi="Times New Roman" w:cs="Times New Roman"/>
          <w:b/>
          <w:sz w:val="24"/>
          <w:szCs w:val="24"/>
        </w:rPr>
        <w:t>не позднее 2 февраля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2E" w:rsidRDefault="00591B2E" w:rsidP="00591B2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D3C" w:rsidRDefault="00591B2E" w:rsidP="00591B2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70D3C" w:rsidRPr="00970D3C">
        <w:rPr>
          <w:rFonts w:ascii="Times New Roman" w:hAnsi="Times New Roman" w:cs="Times New Roman"/>
          <w:b/>
          <w:sz w:val="24"/>
          <w:szCs w:val="24"/>
        </w:rPr>
        <w:t>«</w:t>
      </w:r>
      <w:r w:rsidR="00730C2F">
        <w:rPr>
          <w:rFonts w:ascii="Times New Roman" w:hAnsi="Times New Roman" w:cs="Times New Roman"/>
          <w:b/>
          <w:sz w:val="24"/>
          <w:szCs w:val="24"/>
        </w:rPr>
        <w:t>Территория опыта</w:t>
      </w:r>
      <w:r w:rsidR="00970D3C" w:rsidRPr="00970D3C">
        <w:rPr>
          <w:rFonts w:ascii="Times New Roman" w:hAnsi="Times New Roman" w:cs="Times New Roman"/>
          <w:b/>
          <w:sz w:val="24"/>
          <w:szCs w:val="24"/>
        </w:rPr>
        <w:t>»</w:t>
      </w:r>
      <w:r w:rsidR="00970D3C" w:rsidRPr="00970D3C">
        <w:rPr>
          <w:rFonts w:ascii="Times New Roman" w:hAnsi="Times New Roman" w:cs="Times New Roman"/>
          <w:sz w:val="24"/>
          <w:szCs w:val="24"/>
        </w:rPr>
        <w:t xml:space="preserve"> (ярмарка-презентация детских объединений)</w:t>
      </w:r>
      <w:r w:rsidR="00970D3C">
        <w:rPr>
          <w:rFonts w:ascii="Times New Roman" w:hAnsi="Times New Roman" w:cs="Times New Roman"/>
          <w:sz w:val="24"/>
          <w:szCs w:val="24"/>
        </w:rPr>
        <w:t>.</w:t>
      </w:r>
    </w:p>
    <w:p w:rsidR="00970D3C" w:rsidRPr="00777607" w:rsidRDefault="00AC344F" w:rsidP="0097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70D3C" w:rsidRPr="00777607">
        <w:rPr>
          <w:rFonts w:ascii="Times New Roman" w:hAnsi="Times New Roman" w:cs="Times New Roman"/>
          <w:sz w:val="24"/>
          <w:szCs w:val="24"/>
        </w:rPr>
        <w:t xml:space="preserve">Участники представляют опыт работы своего объединения в форме: </w:t>
      </w:r>
      <w:r w:rsidR="00970D3C">
        <w:rPr>
          <w:rFonts w:ascii="Times New Roman" w:hAnsi="Times New Roman" w:cs="Times New Roman"/>
          <w:sz w:val="24"/>
          <w:szCs w:val="24"/>
        </w:rPr>
        <w:t xml:space="preserve">стендовой презентации, </w:t>
      </w:r>
      <w:r w:rsidR="00970D3C" w:rsidRPr="00777607">
        <w:rPr>
          <w:rFonts w:ascii="Times New Roman" w:hAnsi="Times New Roman" w:cs="Times New Roman"/>
          <w:sz w:val="24"/>
          <w:szCs w:val="24"/>
        </w:rPr>
        <w:t xml:space="preserve">творческих площадок, распространение материалов из опыта работы. Время  работы ярмарки 40 минут. </w:t>
      </w:r>
    </w:p>
    <w:p w:rsidR="00970D3C" w:rsidRPr="00777607" w:rsidRDefault="00970D3C" w:rsidP="00970D3C">
      <w:pPr>
        <w:pStyle w:val="a8"/>
        <w:ind w:firstLine="709"/>
        <w:jc w:val="both"/>
        <w:rPr>
          <w:rStyle w:val="aa"/>
          <w:b w:val="0"/>
          <w:bCs w:val="0"/>
          <w:sz w:val="24"/>
          <w:szCs w:val="24"/>
        </w:rPr>
      </w:pPr>
      <w:r w:rsidRPr="00777607">
        <w:rPr>
          <w:rStyle w:val="aa"/>
          <w:b w:val="0"/>
          <w:bCs w:val="0"/>
          <w:sz w:val="24"/>
          <w:szCs w:val="24"/>
        </w:rPr>
        <w:t>Рекомендуется в оформлении собственной площадки указать следующее: историю объединения (когда было основано, структура, на основании чего действует, как формировалось), какие проекты были реализованы, с какими субъектами местного сообщества налажены контакты, результаты деятельности, символику объединения,  фотографии. Участники в рамках своей площадки могут  вовлекать другие объединения в игры, показывать мастер-классы и т.п.</w:t>
      </w:r>
    </w:p>
    <w:p w:rsidR="00970D3C" w:rsidRPr="009B2712" w:rsidRDefault="009B2712" w:rsidP="009B27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C344F" w:rsidRPr="009B2712">
        <w:rPr>
          <w:rFonts w:ascii="Times New Roman" w:hAnsi="Times New Roman" w:cs="Times New Roman"/>
          <w:sz w:val="24"/>
          <w:szCs w:val="24"/>
        </w:rPr>
        <w:t xml:space="preserve"> </w:t>
      </w:r>
      <w:r w:rsidR="00970D3C" w:rsidRPr="009B2712">
        <w:rPr>
          <w:rFonts w:ascii="Times New Roman" w:hAnsi="Times New Roman" w:cs="Times New Roman"/>
          <w:sz w:val="24"/>
          <w:szCs w:val="24"/>
        </w:rPr>
        <w:t>Критерии оцен</w:t>
      </w:r>
      <w:r w:rsidR="00AC344F" w:rsidRPr="009B2712">
        <w:rPr>
          <w:rFonts w:ascii="Times New Roman" w:hAnsi="Times New Roman" w:cs="Times New Roman"/>
          <w:sz w:val="24"/>
          <w:szCs w:val="24"/>
        </w:rPr>
        <w:t>ивания</w:t>
      </w:r>
      <w:r w:rsidR="00970D3C" w:rsidRPr="009B27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595" w:rsidRDefault="00E31AF3" w:rsidP="00970D3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84595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B84595">
        <w:rPr>
          <w:rFonts w:ascii="Times New Roman" w:hAnsi="Times New Roman" w:cs="Times New Roman"/>
          <w:sz w:val="24"/>
          <w:szCs w:val="24"/>
        </w:rPr>
        <w:t xml:space="preserve"> и задач объед</w:t>
      </w:r>
      <w:r>
        <w:rPr>
          <w:rFonts w:ascii="Times New Roman" w:hAnsi="Times New Roman" w:cs="Times New Roman"/>
          <w:sz w:val="24"/>
          <w:szCs w:val="24"/>
        </w:rPr>
        <w:t xml:space="preserve">инения </w:t>
      </w:r>
      <w:r w:rsidRPr="006552E5">
        <w:rPr>
          <w:rFonts w:ascii="Times New Roman" w:hAnsi="Times New Roman" w:cs="Times New Roman"/>
          <w:sz w:val="24"/>
          <w:szCs w:val="24"/>
        </w:rPr>
        <w:t>содержанию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1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31AF3" w:rsidRPr="00E31AF3" w:rsidRDefault="00E31AF3" w:rsidP="00E31AF3">
      <w:pPr>
        <w:pStyle w:val="a4"/>
        <w:numPr>
          <w:ilvl w:val="0"/>
          <w:numId w:val="22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значимость деятельности объединения для решения проблем и развития </w:t>
      </w:r>
      <w:r w:rsidRPr="00E31AF3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 города</w:t>
      </w:r>
      <w:r w:rsidRPr="00E31A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1AF3" w:rsidRPr="00E31AF3" w:rsidRDefault="00E31AF3" w:rsidP="00E31AF3">
      <w:pPr>
        <w:pStyle w:val="a4"/>
        <w:numPr>
          <w:ilvl w:val="0"/>
          <w:numId w:val="22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результативность деятельности объединения для решения проблем и развития </w:t>
      </w:r>
      <w:r w:rsidRPr="00E31AF3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 города;</w:t>
      </w:r>
    </w:p>
    <w:p w:rsidR="00E31AF3" w:rsidRPr="00E31AF3" w:rsidRDefault="00E31AF3" w:rsidP="00E31AF3">
      <w:pPr>
        <w:pStyle w:val="a4"/>
        <w:numPr>
          <w:ilvl w:val="0"/>
          <w:numId w:val="22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партнеров к деятельности объединения, решению проблем и развитию </w:t>
      </w:r>
      <w:r w:rsidRPr="00E31AF3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 города</w:t>
      </w:r>
      <w:r w:rsidRPr="00E31A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1AF3" w:rsidRPr="00E31AF3" w:rsidRDefault="00E31AF3" w:rsidP="00E31AF3">
      <w:pPr>
        <w:pStyle w:val="a4"/>
        <w:numPr>
          <w:ilvl w:val="0"/>
          <w:numId w:val="22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опыта деятельности объединения на </w:t>
      </w:r>
      <w:r w:rsidRPr="00E31AF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конкурсных и презентационных мероприятиях на уровне ОУ, города, края, России. </w:t>
      </w:r>
    </w:p>
    <w:p w:rsidR="00922B8F" w:rsidRPr="00E31AF3" w:rsidRDefault="00922B8F" w:rsidP="00922B8F">
      <w:pPr>
        <w:pStyle w:val="a4"/>
        <w:numPr>
          <w:ilvl w:val="0"/>
          <w:numId w:val="22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представленность объединения и его деятельности в электронных и печатных средствах массовой информации; </w:t>
      </w:r>
    </w:p>
    <w:p w:rsidR="00922B8F" w:rsidRDefault="00922B8F" w:rsidP="00922B8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07">
        <w:rPr>
          <w:rFonts w:ascii="Times New Roman" w:hAnsi="Times New Roman" w:cs="Times New Roman"/>
          <w:sz w:val="24"/>
          <w:szCs w:val="24"/>
        </w:rPr>
        <w:t>наличие фирменного стиля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AF3" w:rsidRDefault="00970D3C" w:rsidP="00922B8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07">
        <w:rPr>
          <w:rFonts w:ascii="Times New Roman" w:hAnsi="Times New Roman" w:cs="Times New Roman"/>
          <w:sz w:val="24"/>
          <w:szCs w:val="24"/>
        </w:rPr>
        <w:t>творческий подход</w:t>
      </w:r>
      <w:r w:rsidR="00E31AF3">
        <w:rPr>
          <w:rFonts w:ascii="Times New Roman" w:hAnsi="Times New Roman" w:cs="Times New Roman"/>
          <w:sz w:val="24"/>
          <w:szCs w:val="24"/>
        </w:rPr>
        <w:t xml:space="preserve"> к презентации</w:t>
      </w:r>
      <w:r w:rsidR="00922B8F">
        <w:rPr>
          <w:rFonts w:ascii="Times New Roman" w:hAnsi="Times New Roman" w:cs="Times New Roman"/>
          <w:sz w:val="24"/>
          <w:szCs w:val="24"/>
        </w:rPr>
        <w:t>;</w:t>
      </w:r>
    </w:p>
    <w:p w:rsidR="00922B8F" w:rsidRPr="00922B8F" w:rsidRDefault="00922B8F" w:rsidP="00922B8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мнение эксперта.</w:t>
      </w:r>
    </w:p>
    <w:p w:rsidR="00970D3C" w:rsidRPr="00777607" w:rsidRDefault="00970D3C" w:rsidP="00970D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3C">
        <w:rPr>
          <w:rFonts w:ascii="Times New Roman" w:hAnsi="Times New Roman" w:cs="Times New Roman"/>
          <w:b/>
          <w:sz w:val="24"/>
          <w:szCs w:val="24"/>
        </w:rPr>
        <w:t>Заявки</w:t>
      </w:r>
      <w:r w:rsidRPr="00777607">
        <w:rPr>
          <w:rFonts w:ascii="Times New Roman" w:hAnsi="Times New Roman" w:cs="Times New Roman"/>
          <w:sz w:val="24"/>
          <w:szCs w:val="24"/>
        </w:rPr>
        <w:t xml:space="preserve"> на участие в ярмарке-презентации </w:t>
      </w:r>
      <w:r>
        <w:rPr>
          <w:rFonts w:ascii="Times New Roman" w:hAnsi="Times New Roman" w:cs="Times New Roman"/>
          <w:sz w:val="24"/>
          <w:szCs w:val="24"/>
        </w:rPr>
        <w:t xml:space="preserve">«Территория опыта» </w:t>
      </w:r>
      <w:r w:rsidRPr="00777607">
        <w:rPr>
          <w:rFonts w:ascii="Times New Roman" w:hAnsi="Times New Roman" w:cs="Times New Roman"/>
          <w:sz w:val="24"/>
          <w:szCs w:val="24"/>
        </w:rPr>
        <w:t xml:space="preserve">присылать в оргкомитет </w:t>
      </w:r>
      <w:r>
        <w:rPr>
          <w:rFonts w:ascii="Times New Roman" w:hAnsi="Times New Roman" w:cs="Times New Roman"/>
          <w:b/>
          <w:sz w:val="24"/>
          <w:szCs w:val="24"/>
        </w:rPr>
        <w:t>не позднее</w:t>
      </w:r>
      <w:r w:rsidRPr="007776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77607">
        <w:rPr>
          <w:rFonts w:ascii="Times New Roman" w:hAnsi="Times New Roman" w:cs="Times New Roman"/>
          <w:b/>
          <w:sz w:val="24"/>
          <w:szCs w:val="24"/>
        </w:rPr>
        <w:t xml:space="preserve"> марта 2014г. </w:t>
      </w:r>
      <w:r w:rsidRPr="00777607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970D3C" w:rsidRPr="00970D3C" w:rsidRDefault="00970D3C" w:rsidP="00970D3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C1F" w:rsidRPr="009B2712" w:rsidRDefault="009B2712" w:rsidP="009B2712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9B2712">
        <w:rPr>
          <w:b/>
          <w:bCs/>
          <w:color w:val="000000" w:themeColor="text1"/>
        </w:rPr>
        <w:t xml:space="preserve">5. </w:t>
      </w:r>
      <w:r w:rsidR="006A5A34" w:rsidRPr="009B2712">
        <w:rPr>
          <w:b/>
          <w:bCs/>
          <w:color w:val="000000" w:themeColor="text1"/>
        </w:rPr>
        <w:t>«Моя педагогическая инициатива»</w:t>
      </w:r>
      <w:r w:rsidR="00725AC6" w:rsidRPr="009B2712">
        <w:rPr>
          <w:bCs/>
          <w:color w:val="000000" w:themeColor="text1"/>
        </w:rPr>
        <w:t xml:space="preserve">. </w:t>
      </w:r>
    </w:p>
    <w:p w:rsidR="00C2789E" w:rsidRPr="009B2712" w:rsidRDefault="00EA0906" w:rsidP="00EA090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2712">
        <w:rPr>
          <w:bCs/>
          <w:color w:val="000000" w:themeColor="text1"/>
        </w:rPr>
        <w:t>8.1.</w:t>
      </w:r>
      <w:r w:rsidR="006D7C1F" w:rsidRPr="009B2712">
        <w:rPr>
          <w:bCs/>
          <w:color w:val="000000" w:themeColor="text1"/>
        </w:rPr>
        <w:t xml:space="preserve"> </w:t>
      </w:r>
      <w:r w:rsidR="00725AC6" w:rsidRPr="009B2712">
        <w:rPr>
          <w:bCs/>
          <w:color w:val="000000" w:themeColor="text1"/>
        </w:rPr>
        <w:t xml:space="preserve">Педагогами разрабатываются </w:t>
      </w:r>
      <w:r w:rsidR="006A5A34" w:rsidRPr="009B2712">
        <w:rPr>
          <w:color w:val="000000" w:themeColor="text1"/>
        </w:rPr>
        <w:t>проекты</w:t>
      </w:r>
      <w:r w:rsidR="00661BC4" w:rsidRPr="009B2712">
        <w:rPr>
          <w:color w:val="000000" w:themeColor="text1"/>
        </w:rPr>
        <w:t>, направленные на</w:t>
      </w:r>
      <w:r w:rsidR="00C2789E" w:rsidRPr="009B2712">
        <w:rPr>
          <w:color w:val="000000" w:themeColor="text1"/>
        </w:rPr>
        <w:t xml:space="preserve"> развитие созидательной активности учащихся, стимулирование деятельности детско-юношеских объединений образовательных учреждений, их инициатив в решении социально значимых проблем в образовании, создание условий для творческой самореализации и гражданского становления учащихся.</w:t>
      </w:r>
    </w:p>
    <w:p w:rsidR="00A16D87" w:rsidRPr="009B2712" w:rsidRDefault="00AC344F" w:rsidP="009B2712">
      <w:pPr>
        <w:pStyle w:val="a4"/>
        <w:numPr>
          <w:ilvl w:val="1"/>
          <w:numId w:val="37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12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оценивания проектов:</w:t>
      </w:r>
      <w:r w:rsidR="00A16D87" w:rsidRPr="009B27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6D87" w:rsidRPr="009B2712" w:rsidRDefault="00A16D87" w:rsidP="00A16D8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27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актуальность и значимость темы проекта, </w:t>
      </w:r>
    </w:p>
    <w:p w:rsidR="00A16D87" w:rsidRPr="009B2712" w:rsidRDefault="00A16D87" w:rsidP="00A16D8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27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соответствие цели и задач проекта заявленной теме, </w:t>
      </w:r>
    </w:p>
    <w:p w:rsidR="00A16D87" w:rsidRPr="009B2712" w:rsidRDefault="00A16D87" w:rsidP="00A16D8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27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полнота содержания проекта, логичность изложения материала темы и вариантов ее решения в проекте, </w:t>
      </w:r>
    </w:p>
    <w:p w:rsidR="00A16D87" w:rsidRPr="009B2712" w:rsidRDefault="00A16D87" w:rsidP="00A16D8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27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оригинальность решения проблемы, интеллектуальная или практическая ценность созданного проектного продукта, </w:t>
      </w:r>
    </w:p>
    <w:p w:rsidR="00A16D87" w:rsidRPr="009B2712" w:rsidRDefault="00A16D87" w:rsidP="00A16D8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артистизм, убедительность и выразительность выступления, раскрытие сущности проекта,</w:t>
      </w:r>
    </w:p>
    <w:p w:rsidR="007F0F51" w:rsidRPr="009B2712" w:rsidRDefault="00A16D87" w:rsidP="007F0F51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средств наглядности, технических средств</w:t>
      </w:r>
      <w:r w:rsidR="00922B8F" w:rsidRPr="009B27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22B8F" w:rsidRPr="009B2712" w:rsidRDefault="00922B8F" w:rsidP="00922B8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12">
        <w:rPr>
          <w:rFonts w:ascii="Times New Roman" w:hAnsi="Times New Roman" w:cs="Times New Roman"/>
          <w:color w:val="000000" w:themeColor="text1"/>
          <w:sz w:val="24"/>
          <w:szCs w:val="24"/>
        </w:rPr>
        <w:t>особое мнение эксперта.</w:t>
      </w:r>
    </w:p>
    <w:p w:rsidR="00874AD1" w:rsidRPr="00874AD1" w:rsidRDefault="00874AD1" w:rsidP="0087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D1">
        <w:rPr>
          <w:rFonts w:ascii="Times New Roman" w:hAnsi="Times New Roman" w:cs="Times New Roman"/>
          <w:b/>
          <w:sz w:val="24"/>
          <w:szCs w:val="24"/>
        </w:rPr>
        <w:t>Заявки</w:t>
      </w:r>
      <w:r w:rsidRPr="00874AD1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номинации «Моя педагогическая инициатива</w:t>
      </w:r>
      <w:r w:rsidRPr="00874AD1">
        <w:rPr>
          <w:rFonts w:ascii="Times New Roman" w:hAnsi="Times New Roman" w:cs="Times New Roman"/>
          <w:sz w:val="24"/>
          <w:szCs w:val="24"/>
        </w:rPr>
        <w:t xml:space="preserve">» присылать в оргкомитет </w:t>
      </w:r>
      <w:r w:rsidRPr="00874AD1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b/>
          <w:sz w:val="24"/>
          <w:szCs w:val="24"/>
        </w:rPr>
        <w:t>2 февраля</w:t>
      </w:r>
      <w:r w:rsidRPr="00874AD1">
        <w:rPr>
          <w:rFonts w:ascii="Times New Roman" w:hAnsi="Times New Roman" w:cs="Times New Roman"/>
          <w:b/>
          <w:sz w:val="24"/>
          <w:szCs w:val="24"/>
        </w:rPr>
        <w:t xml:space="preserve"> 2014г. </w:t>
      </w:r>
      <w:r w:rsidRPr="00874AD1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922B8F" w:rsidRPr="007F0F51" w:rsidRDefault="00922B8F" w:rsidP="00922B8F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4F5" w:rsidRPr="00392B10" w:rsidRDefault="007F0F51" w:rsidP="00392B10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B10">
        <w:rPr>
          <w:rFonts w:ascii="Times New Roman" w:hAnsi="Times New Roman"/>
          <w:b/>
          <w:bCs/>
          <w:sz w:val="24"/>
          <w:szCs w:val="24"/>
        </w:rPr>
        <w:t>Подведение итогов Конкурса.</w:t>
      </w:r>
    </w:p>
    <w:p w:rsidR="008324F5" w:rsidRPr="009B2712" w:rsidRDefault="008324F5" w:rsidP="00BB32F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>Г</w:t>
      </w:r>
      <w:r w:rsidR="007F0F51" w:rsidRPr="008324F5">
        <w:rPr>
          <w:rFonts w:ascii="Times New Roman" w:hAnsi="Times New Roman"/>
          <w:sz w:val="24"/>
          <w:szCs w:val="24"/>
        </w:rPr>
        <w:t xml:space="preserve">ородской оргкомитет </w:t>
      </w:r>
      <w:r w:rsidR="00BB32F2">
        <w:rPr>
          <w:rFonts w:ascii="Times New Roman" w:hAnsi="Times New Roman"/>
          <w:sz w:val="24"/>
          <w:szCs w:val="24"/>
        </w:rPr>
        <w:t xml:space="preserve">на основании протоколов </w:t>
      </w:r>
      <w:r w:rsidR="007F0F51" w:rsidRPr="008324F5">
        <w:rPr>
          <w:rFonts w:ascii="Times New Roman" w:hAnsi="Times New Roman"/>
          <w:sz w:val="24"/>
          <w:szCs w:val="24"/>
        </w:rPr>
        <w:t>подводит итоги Конкурса, определяя победителей по номинациям в каждой возрастной группе: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787">
        <w:rPr>
          <w:rFonts w:ascii="Times New Roman" w:hAnsi="Times New Roman" w:cs="Times New Roman"/>
          <w:b/>
          <w:sz w:val="24"/>
          <w:szCs w:val="24"/>
        </w:rPr>
        <w:t>«Мы – местному сообществу»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064D">
        <w:rPr>
          <w:rFonts w:ascii="Times New Roman" w:hAnsi="Times New Roman" w:cs="Times New Roman"/>
          <w:b/>
          <w:sz w:val="24"/>
          <w:szCs w:val="24"/>
        </w:rPr>
        <w:t>«Я – гражданин России»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1210">
        <w:rPr>
          <w:rFonts w:ascii="Times New Roman" w:hAnsi="Times New Roman" w:cs="Times New Roman"/>
          <w:b/>
          <w:sz w:val="24"/>
          <w:szCs w:val="24"/>
        </w:rPr>
        <w:t xml:space="preserve">«Школьный </w:t>
      </w:r>
      <w:proofErr w:type="spellStart"/>
      <w:r w:rsidRPr="00A61210">
        <w:rPr>
          <w:rFonts w:ascii="Times New Roman" w:hAnsi="Times New Roman" w:cs="Times New Roman"/>
          <w:b/>
          <w:sz w:val="24"/>
          <w:szCs w:val="24"/>
        </w:rPr>
        <w:t>бизнес-стартап</w:t>
      </w:r>
      <w:proofErr w:type="spellEnd"/>
      <w:r w:rsidRPr="00A6121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70D3C">
        <w:rPr>
          <w:rFonts w:ascii="Times New Roman" w:hAnsi="Times New Roman" w:cs="Times New Roman"/>
          <w:b/>
          <w:sz w:val="24"/>
          <w:szCs w:val="24"/>
        </w:rPr>
        <w:t>«Территория опыта</w:t>
      </w:r>
      <w:r w:rsidRPr="009B2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», </w:t>
      </w:r>
      <w:r w:rsidRPr="009B2712">
        <w:rPr>
          <w:rFonts w:ascii="Times New Roman" w:hAnsi="Times New Roman" w:cs="Times New Roman"/>
          <w:b/>
          <w:bCs/>
          <w:color w:val="000000" w:themeColor="text1"/>
        </w:rPr>
        <w:t>«Моя педагогическая инициатива»</w:t>
      </w:r>
      <w:r w:rsidRPr="009B2712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7F0F51" w:rsidRDefault="007F0F51" w:rsidP="007F0F51">
      <w:pPr>
        <w:pStyle w:val="a5"/>
        <w:keepNext/>
        <w:keepLines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77607">
        <w:rPr>
          <w:rFonts w:ascii="Times New Roman" w:hAnsi="Times New Roman"/>
          <w:sz w:val="24"/>
          <w:szCs w:val="24"/>
        </w:rPr>
        <w:t>Победители в номинациях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777607">
        <w:rPr>
          <w:rFonts w:ascii="Times New Roman" w:hAnsi="Times New Roman"/>
          <w:sz w:val="24"/>
          <w:szCs w:val="24"/>
        </w:rPr>
        <w:t xml:space="preserve"> объявляются и награждаются Дипломом </w:t>
      </w:r>
      <w:proofErr w:type="gramStart"/>
      <w:r w:rsidRPr="00777607">
        <w:rPr>
          <w:rFonts w:ascii="Times New Roman" w:hAnsi="Times New Roman"/>
          <w:sz w:val="24"/>
          <w:szCs w:val="24"/>
        </w:rPr>
        <w:t>Управления образования администрации города Сосновоборска</w:t>
      </w:r>
      <w:proofErr w:type="gramEnd"/>
      <w:r w:rsidR="00A35EF0">
        <w:rPr>
          <w:rFonts w:ascii="Times New Roman" w:hAnsi="Times New Roman"/>
          <w:sz w:val="24"/>
          <w:szCs w:val="24"/>
        </w:rPr>
        <w:t xml:space="preserve"> на финале Конкурса</w:t>
      </w:r>
      <w:r w:rsidRPr="00777607">
        <w:rPr>
          <w:rFonts w:ascii="Times New Roman" w:hAnsi="Times New Roman"/>
          <w:sz w:val="24"/>
          <w:szCs w:val="24"/>
        </w:rPr>
        <w:t xml:space="preserve">. </w:t>
      </w:r>
      <w:r w:rsidRPr="00826FA8">
        <w:rPr>
          <w:rFonts w:ascii="Times New Roman" w:hAnsi="Times New Roman"/>
          <w:sz w:val="24"/>
          <w:szCs w:val="24"/>
        </w:rPr>
        <w:t>Остальные конкурсанты получают сертификат участия в Конкурсе.</w:t>
      </w:r>
    </w:p>
    <w:p w:rsidR="007F0F51" w:rsidRPr="00C339AA" w:rsidRDefault="007F0F51" w:rsidP="007F0F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AA">
        <w:rPr>
          <w:rFonts w:ascii="Times New Roman" w:hAnsi="Times New Roman" w:cs="Times New Roman"/>
          <w:sz w:val="24"/>
          <w:szCs w:val="24"/>
        </w:rPr>
        <w:t>Конкурсные мероприятия считаются состоявшимися, если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9AA">
        <w:rPr>
          <w:rFonts w:ascii="Times New Roman" w:hAnsi="Times New Roman" w:cs="Times New Roman"/>
          <w:sz w:val="24"/>
          <w:szCs w:val="24"/>
        </w:rPr>
        <w:t>номинац</w:t>
      </w:r>
      <w:r>
        <w:rPr>
          <w:rFonts w:ascii="Times New Roman" w:hAnsi="Times New Roman" w:cs="Times New Roman"/>
          <w:sz w:val="24"/>
          <w:szCs w:val="24"/>
        </w:rPr>
        <w:t xml:space="preserve">иях </w:t>
      </w:r>
      <w:r w:rsidRPr="00C339AA">
        <w:rPr>
          <w:rFonts w:ascii="Times New Roman" w:hAnsi="Times New Roman" w:cs="Times New Roman"/>
          <w:sz w:val="24"/>
          <w:szCs w:val="24"/>
        </w:rPr>
        <w:t>Конкурса приняли участие 5 и более участников каждой возрастной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339AA">
        <w:rPr>
          <w:rFonts w:ascii="Times New Roman" w:hAnsi="Times New Roman" w:cs="Times New Roman"/>
          <w:sz w:val="24"/>
          <w:szCs w:val="24"/>
        </w:rPr>
        <w:t>. Только в этом случае определяется победитель в номинации и три лучших детских объединений года</w:t>
      </w:r>
      <w:r>
        <w:rPr>
          <w:rFonts w:ascii="Times New Roman" w:hAnsi="Times New Roman" w:cs="Times New Roman"/>
          <w:sz w:val="24"/>
          <w:szCs w:val="24"/>
        </w:rPr>
        <w:t xml:space="preserve"> по итогам Конкурса.</w:t>
      </w:r>
    </w:p>
    <w:p w:rsidR="007F0F51" w:rsidRPr="00392B10" w:rsidRDefault="007F0F51" w:rsidP="00392B10">
      <w:pPr>
        <w:pStyle w:val="a4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10">
        <w:rPr>
          <w:rFonts w:ascii="Times New Roman" w:hAnsi="Times New Roman" w:cs="Times New Roman"/>
          <w:b/>
          <w:sz w:val="24"/>
          <w:szCs w:val="24"/>
        </w:rPr>
        <w:t>Дополнительные условия.</w:t>
      </w:r>
    </w:p>
    <w:p w:rsidR="00BE782A" w:rsidRDefault="007F0F51" w:rsidP="00A35EF0">
      <w:pPr>
        <w:pStyle w:val="a3"/>
        <w:spacing w:before="0" w:beforeAutospacing="0" w:after="0" w:afterAutospacing="0"/>
        <w:ind w:firstLine="708"/>
        <w:jc w:val="both"/>
      </w:pPr>
      <w:r w:rsidRPr="00777607">
        <w:t>Организаторы оставляют за собой право вносить изменения в настоящее Положение относительно сроков</w:t>
      </w:r>
      <w:r>
        <w:t>, места</w:t>
      </w:r>
      <w:r w:rsidRPr="00777607">
        <w:t xml:space="preserve"> и условий проведения Конкурса, о чем информируют участников не позднее недели до начала конкурсного мероприятия.</w:t>
      </w:r>
    </w:p>
    <w:p w:rsidR="00BE782A" w:rsidRDefault="00BE782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03F9E" w:rsidRDefault="00BE782A" w:rsidP="00BE782A">
      <w:pPr>
        <w:pStyle w:val="a3"/>
        <w:spacing w:before="0" w:beforeAutospacing="0" w:after="0" w:afterAutospacing="0"/>
        <w:ind w:firstLine="708"/>
        <w:jc w:val="right"/>
      </w:pPr>
      <w:r>
        <w:lastRenderedPageBreak/>
        <w:t xml:space="preserve">Приложение 1 </w:t>
      </w:r>
    </w:p>
    <w:p w:rsidR="00BE782A" w:rsidRDefault="00BE782A" w:rsidP="00BE782A">
      <w:pPr>
        <w:pStyle w:val="a3"/>
        <w:spacing w:before="0" w:beforeAutospacing="0" w:after="0" w:afterAutospacing="0"/>
        <w:ind w:firstLine="708"/>
        <w:jc w:val="right"/>
      </w:pPr>
    </w:p>
    <w:p w:rsidR="00654556" w:rsidRDefault="00BE782A" w:rsidP="00BE782A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3731F2">
        <w:rPr>
          <w:b/>
        </w:rPr>
        <w:t>Заявки</w:t>
      </w:r>
      <w:r>
        <w:t xml:space="preserve"> </w:t>
      </w:r>
      <w:r w:rsidRPr="00BE782A">
        <w:rPr>
          <w:b/>
        </w:rPr>
        <w:t xml:space="preserve">для участия в </w:t>
      </w:r>
      <w:r w:rsidR="00654556">
        <w:rPr>
          <w:b/>
        </w:rPr>
        <w:t xml:space="preserve">городском конкурсе </w:t>
      </w:r>
    </w:p>
    <w:p w:rsidR="00BE782A" w:rsidRDefault="00654556" w:rsidP="00BE782A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 xml:space="preserve">«Лучшие социальные инициативы»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740"/>
        <w:gridCol w:w="1725"/>
        <w:gridCol w:w="1555"/>
        <w:gridCol w:w="1382"/>
      </w:tblGrid>
      <w:tr w:rsidR="00BE782A" w:rsidRPr="00B01AE6" w:rsidTr="007A618A"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A" w:rsidRPr="00B01AE6" w:rsidRDefault="00BE782A" w:rsidP="00655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объединения</w:t>
            </w:r>
          </w:p>
        </w:tc>
      </w:tr>
      <w:tr w:rsidR="00BE782A" w:rsidRPr="00B01AE6" w:rsidTr="007A61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A" w:rsidRDefault="00BE782A" w:rsidP="0065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A" w:rsidRPr="00B01AE6" w:rsidRDefault="00BE782A" w:rsidP="00655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82A" w:rsidRPr="00B01AE6" w:rsidTr="007A61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A" w:rsidRDefault="00BE782A" w:rsidP="0065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E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A" w:rsidRPr="00B01AE6" w:rsidRDefault="00BE782A" w:rsidP="00655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82A" w:rsidRPr="00B01AE6" w:rsidTr="007A61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A" w:rsidRPr="00B01AE6" w:rsidRDefault="00BE782A" w:rsidP="00655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A" w:rsidRPr="00B01AE6" w:rsidRDefault="00BE782A" w:rsidP="00655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82A" w:rsidRPr="00B01AE6" w:rsidTr="007A61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A" w:rsidRDefault="00BE782A" w:rsidP="0065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E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(ФИО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B1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  <w:r w:rsidRPr="00B01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</w:t>
            </w:r>
            <w:r w:rsidRPr="00B01AE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B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1A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B01A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01A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A" w:rsidRPr="00B01AE6" w:rsidRDefault="00BE782A" w:rsidP="00655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82A" w:rsidRPr="00B01AE6" w:rsidTr="007A61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A" w:rsidRDefault="00BE782A" w:rsidP="0065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характеристика объединения (год основания, цель деятельности, Ф.И. участников объединения, Ф.И. лидера объединения)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A" w:rsidRPr="008B681C" w:rsidRDefault="00BE782A" w:rsidP="00655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8B681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Заполняется 1 раз при заявке на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первое мероприятие в рамках Конкурса</w:t>
            </w:r>
          </w:p>
        </w:tc>
      </w:tr>
      <w:tr w:rsidR="00BE782A" w:rsidRPr="00B01AE6" w:rsidTr="007A618A"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A" w:rsidRPr="008B681C" w:rsidRDefault="00BE782A" w:rsidP="00655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Участники предоставляют отдельные заявки на участие в каждой номинации Конкурса</w:t>
            </w:r>
          </w:p>
        </w:tc>
      </w:tr>
      <w:tr w:rsidR="007A618A" w:rsidRPr="00B01AE6" w:rsidTr="007A61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A" w:rsidRPr="00B01AE6" w:rsidRDefault="007A618A" w:rsidP="007A6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«Мы – местному сообществу»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A" w:rsidRPr="00AA7F0B" w:rsidRDefault="007A618A" w:rsidP="007A61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Направление, тематика, </w:t>
            </w:r>
            <w:r w:rsidR="00516F0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A" w:rsidRPr="00AA7F0B" w:rsidRDefault="007A618A" w:rsidP="00516F0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A" w:rsidRPr="00AA7F0B" w:rsidRDefault="007A618A" w:rsidP="006552E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группа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A" w:rsidRPr="00AA7F0B" w:rsidRDefault="007A618A" w:rsidP="006552E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участников</w:t>
            </w:r>
          </w:p>
        </w:tc>
      </w:tr>
      <w:tr w:rsidR="00BE782A" w:rsidRPr="00227EE9" w:rsidTr="007A618A">
        <w:trPr>
          <w:trHeight w:val="465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A" w:rsidRDefault="00BE782A" w:rsidP="007A6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5B4F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18A">
              <w:rPr>
                <w:rFonts w:ascii="Times New Roman" w:hAnsi="Times New Roman" w:cs="Times New Roman"/>
                <w:sz w:val="24"/>
                <w:szCs w:val="24"/>
              </w:rPr>
              <w:t xml:space="preserve">Я – гражданин России» (конкурс социальных проектов»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A" w:rsidRDefault="00BE782A" w:rsidP="00392B1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 проекта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A" w:rsidRDefault="007E7972" w:rsidP="007E79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проекта: цель, основные шаги по ее достижению, результаты</w:t>
            </w:r>
            <w:r w:rsidR="007A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A" w:rsidRDefault="007A618A" w:rsidP="006552E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выступающих</w:t>
            </w:r>
          </w:p>
        </w:tc>
      </w:tr>
      <w:tr w:rsidR="007A618A" w:rsidRPr="00B01AE6" w:rsidTr="007A618A">
        <w:trPr>
          <w:trHeight w:val="465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A" w:rsidRDefault="007A618A" w:rsidP="007A6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бизнес-стартап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A" w:rsidRDefault="007A618A" w:rsidP="00392B1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A" w:rsidRDefault="007A618A" w:rsidP="00392B1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проекта (1-3 предложения)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A" w:rsidRDefault="007A618A" w:rsidP="007A61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участников</w:t>
            </w:r>
          </w:p>
        </w:tc>
      </w:tr>
      <w:tr w:rsidR="00BE782A" w:rsidRPr="00227EE9" w:rsidTr="00392B10">
        <w:trPr>
          <w:trHeight w:val="46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BE782A" w:rsidRDefault="00BE782A" w:rsidP="00655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«Территория опыта»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A" w:rsidRDefault="00BE782A" w:rsidP="00392B1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участников</w:t>
            </w:r>
          </w:p>
          <w:p w:rsidR="00BE782A" w:rsidRDefault="00BE782A" w:rsidP="00392B1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7A618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A" w:rsidRDefault="00BE782A" w:rsidP="00392B1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инвентарь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A" w:rsidRDefault="00BE782A" w:rsidP="006552E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мастер-классы, игры или иное, если объединение готово их проводить в рамках ярмарки</w:t>
            </w:r>
          </w:p>
        </w:tc>
      </w:tr>
      <w:tr w:rsidR="00392B10" w:rsidRPr="00227EE9" w:rsidTr="007A618A">
        <w:trPr>
          <w:trHeight w:val="465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0" w:rsidRDefault="00392B10" w:rsidP="00655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«Моя педагогическая инициатива»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0" w:rsidRDefault="00392B10" w:rsidP="006552E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педагога, ОУ, название детского объединения, которым руководит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0" w:rsidRDefault="00392B10" w:rsidP="00392B1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проекта, целевая группа (возраст)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0" w:rsidRDefault="00392B10" w:rsidP="006552E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его результатов</w:t>
            </w:r>
          </w:p>
        </w:tc>
      </w:tr>
    </w:tbl>
    <w:p w:rsidR="00BE782A" w:rsidRDefault="00BE782A" w:rsidP="00BE7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2A" w:rsidRDefault="00BE782A" w:rsidP="00BE7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2A" w:rsidRDefault="00BE782A" w:rsidP="00BE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</w:t>
      </w:r>
    </w:p>
    <w:p w:rsidR="00BE782A" w:rsidRDefault="00BE782A" w:rsidP="00BE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82A" w:rsidRDefault="00BE782A" w:rsidP="00BE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CF5EC7" w:rsidRDefault="00CF5EC7" w:rsidP="00CF5EC7">
      <w:pPr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CF5EC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F5EC7" w:rsidRPr="003E1995" w:rsidRDefault="00CF5EC7" w:rsidP="00CF5EC7">
      <w:pPr>
        <w:pStyle w:val="ab"/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Краткое описание с</w:t>
      </w:r>
      <w:r w:rsidRPr="003E1995">
        <w:rPr>
          <w:b/>
          <w:bCs/>
          <w:sz w:val="24"/>
          <w:szCs w:val="24"/>
        </w:rPr>
        <w:t>оциально-образовательн</w:t>
      </w:r>
      <w:r>
        <w:rPr>
          <w:b/>
          <w:bCs/>
          <w:sz w:val="24"/>
          <w:szCs w:val="24"/>
        </w:rPr>
        <w:t>ой</w:t>
      </w:r>
      <w:r w:rsidRPr="003E1995">
        <w:rPr>
          <w:b/>
          <w:bCs/>
          <w:sz w:val="24"/>
          <w:szCs w:val="24"/>
        </w:rPr>
        <w:t xml:space="preserve"> технологи</w:t>
      </w:r>
      <w:r>
        <w:rPr>
          <w:b/>
          <w:bCs/>
          <w:sz w:val="24"/>
          <w:szCs w:val="24"/>
        </w:rPr>
        <w:t>и</w:t>
      </w:r>
      <w:r w:rsidRPr="003E1995">
        <w:rPr>
          <w:b/>
          <w:bCs/>
          <w:sz w:val="24"/>
          <w:szCs w:val="24"/>
        </w:rPr>
        <w:t xml:space="preserve"> «Гражданин»</w:t>
      </w:r>
    </w:p>
    <w:p w:rsidR="00CF5EC7" w:rsidRDefault="00CF5EC7" w:rsidP="00CF5EC7">
      <w:pPr>
        <w:pStyle w:val="ab"/>
        <w:spacing w:after="0"/>
        <w:rPr>
          <w:b/>
          <w:bCs/>
          <w:sz w:val="24"/>
          <w:szCs w:val="24"/>
        </w:rPr>
      </w:pPr>
    </w:p>
    <w:p w:rsidR="00CF5EC7" w:rsidRPr="003E1995" w:rsidRDefault="00CF5EC7" w:rsidP="00CF5EC7">
      <w:pPr>
        <w:pStyle w:val="ab"/>
        <w:spacing w:after="0"/>
        <w:rPr>
          <w:b/>
          <w:bCs/>
          <w:i/>
          <w:iCs/>
          <w:sz w:val="24"/>
          <w:szCs w:val="24"/>
          <w:u w:val="single"/>
        </w:rPr>
      </w:pPr>
      <w:r w:rsidRPr="003E1995">
        <w:rPr>
          <w:b/>
          <w:bCs/>
          <w:sz w:val="24"/>
          <w:szCs w:val="24"/>
        </w:rPr>
        <w:t xml:space="preserve">1 стадия. </w:t>
      </w:r>
      <w:r w:rsidRPr="003E1995">
        <w:rPr>
          <w:b/>
          <w:bCs/>
          <w:i/>
          <w:iCs/>
          <w:sz w:val="24"/>
          <w:szCs w:val="24"/>
          <w:u w:val="single"/>
        </w:rPr>
        <w:t>Подготовка учащихся к работе над проектом.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 xml:space="preserve">Ее целью является проверка знаний и умений школьников, необходимых для социально-значимой деятельности, формирование представлений о современном этапе и перспективах развития </w:t>
      </w:r>
      <w:r>
        <w:rPr>
          <w:sz w:val="24"/>
          <w:szCs w:val="24"/>
        </w:rPr>
        <w:t xml:space="preserve">ОУ, микрорайона, </w:t>
      </w:r>
      <w:r w:rsidRPr="003E1995">
        <w:rPr>
          <w:sz w:val="24"/>
          <w:szCs w:val="24"/>
        </w:rPr>
        <w:t xml:space="preserve">города, </w:t>
      </w:r>
      <w:r>
        <w:rPr>
          <w:sz w:val="24"/>
          <w:szCs w:val="24"/>
        </w:rPr>
        <w:t>края</w:t>
      </w:r>
      <w:r w:rsidRPr="003E1995">
        <w:rPr>
          <w:sz w:val="24"/>
          <w:szCs w:val="24"/>
        </w:rPr>
        <w:t>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В ходе беседы, организованной педагогом, актуализируются знания учащихся о структуре органов государственной и местной власти, проводится анализ нынешней ситуации на данной территории (насколько здесь органы власти реализуют интересы разных категорий населения), рассматриваются вопросы влияния общественности, средств массовой информации на политику администрации.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Итогом работы на этой стадии должны быть четко сформированные представления учащихся о деятельности различных ветвей власти, сферах их ответственности, специфике работы и полномочиях законодательных органов; навыки делового общения, анализа разнородных материалов (статистики, СМИ, нормативных актов и др.).</w:t>
      </w:r>
    </w:p>
    <w:p w:rsidR="00CF5EC7" w:rsidRPr="003E1995" w:rsidRDefault="00CF5EC7" w:rsidP="00CF5EC7">
      <w:pPr>
        <w:pStyle w:val="ab"/>
        <w:spacing w:after="0"/>
        <w:rPr>
          <w:b/>
          <w:bCs/>
          <w:i/>
          <w:iCs/>
          <w:sz w:val="24"/>
          <w:szCs w:val="24"/>
          <w:u w:val="single"/>
        </w:rPr>
      </w:pPr>
      <w:r w:rsidRPr="003E1995">
        <w:rPr>
          <w:b/>
          <w:bCs/>
          <w:sz w:val="24"/>
          <w:szCs w:val="24"/>
        </w:rPr>
        <w:t xml:space="preserve">2 стадия. </w:t>
      </w:r>
      <w:r w:rsidRPr="003E1995">
        <w:rPr>
          <w:b/>
          <w:bCs/>
          <w:i/>
          <w:iCs/>
          <w:sz w:val="24"/>
          <w:szCs w:val="24"/>
          <w:u w:val="single"/>
        </w:rPr>
        <w:t>Выбор проблемы.</w:t>
      </w:r>
    </w:p>
    <w:p w:rsidR="00CF5EC7" w:rsidRPr="00DE12FB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DE12FB">
        <w:rPr>
          <w:sz w:val="24"/>
          <w:szCs w:val="24"/>
        </w:rPr>
        <w:t>Здесь учащимся предстоит довольно детально проанализировать широкий спектр вопросов, которые значимы для данной территории и требуют своего решения.</w:t>
      </w:r>
    </w:p>
    <w:p w:rsidR="00CF5EC7" w:rsidRPr="00DE12FB" w:rsidRDefault="00CF5EC7" w:rsidP="00CF5EC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>Условно эту стадию можно соотнести с ромашкой, лепестки которой будут спектром актуальных проблемы и школьники, перебрав каждый из них (экология, безопасность людей, социальная незащищенность различных групп населения, увековечение памяти ветеранов, благоустройство и инфраструктура и др.) выбирают одну. Она становится объектом исследования и разработки варианта решения злободневного вопроса.</w:t>
      </w:r>
    </w:p>
    <w:p w:rsidR="00CF5EC7" w:rsidRPr="00DE12FB" w:rsidRDefault="00CF5EC7" w:rsidP="00CF5EC7">
      <w:pPr>
        <w:shd w:val="clear" w:color="auto" w:fill="FFFFFF"/>
        <w:tabs>
          <w:tab w:val="left" w:pos="6106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 xml:space="preserve">В целях соотнесения своих представлений о наиболее актуальных проблемах </w:t>
      </w:r>
      <w:r w:rsidRPr="00DE12FB">
        <w:rPr>
          <w:rFonts w:ascii="Times New Roman" w:hAnsi="Times New Roman" w:cs="Times New Roman"/>
          <w:spacing w:val="-11"/>
          <w:sz w:val="24"/>
          <w:szCs w:val="24"/>
        </w:rPr>
        <w:t>конкретной территории, социального слоя или возрастной группы возмож</w:t>
      </w:r>
      <w:r w:rsidRPr="00DE12FB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DE12FB">
        <w:rPr>
          <w:rFonts w:ascii="Times New Roman" w:hAnsi="Times New Roman" w:cs="Times New Roman"/>
          <w:spacing w:val="-9"/>
          <w:sz w:val="24"/>
          <w:szCs w:val="24"/>
        </w:rPr>
        <w:t xml:space="preserve">но проведение социологического исследования определенного контингента </w:t>
      </w:r>
      <w:r w:rsidRPr="00DE12FB">
        <w:rPr>
          <w:rFonts w:ascii="Times New Roman" w:hAnsi="Times New Roman" w:cs="Times New Roman"/>
          <w:spacing w:val="-13"/>
          <w:sz w:val="24"/>
          <w:szCs w:val="24"/>
        </w:rPr>
        <w:t>респондентов.</w:t>
      </w:r>
      <w:r w:rsidRPr="00DE12FB">
        <w:rPr>
          <w:rFonts w:ascii="Times New Roman" w:hAnsi="Times New Roman" w:cs="Times New Roman"/>
          <w:sz w:val="24"/>
          <w:szCs w:val="24"/>
        </w:rPr>
        <w:tab/>
      </w:r>
    </w:p>
    <w:p w:rsidR="00CF5EC7" w:rsidRPr="00DE12FB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DE12FB">
        <w:rPr>
          <w:sz w:val="24"/>
          <w:szCs w:val="24"/>
        </w:rPr>
        <w:t>Почему именно данная проблема приобрела особую актуальность? Какое влияние оказывает она на окружающее социальное пространство? Почему проблема, признанная особенно острой до сих пор оставалась нерешенной?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Необходимо, чтобы учащиеся взялись за проблему, соизмеримую уровню их возможностей, решение которой конституционно и реально на конкретной территории.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Итогом работы на этой стадии должно стать ясное понимание избранной проблемы, над которой будет работать команда. Формируется общее представление о работе над проектом, его этапами, учащиеся соответственно разделя</w:t>
      </w:r>
      <w:r>
        <w:rPr>
          <w:sz w:val="24"/>
          <w:szCs w:val="24"/>
        </w:rPr>
        <w:t>ю</w:t>
      </w:r>
      <w:r w:rsidRPr="003E1995">
        <w:rPr>
          <w:sz w:val="24"/>
          <w:szCs w:val="24"/>
        </w:rPr>
        <w:t>тся на микрогруппы, решаются определенные организационные вопросы.</w:t>
      </w:r>
    </w:p>
    <w:p w:rsidR="00CF5EC7" w:rsidRPr="003E1995" w:rsidRDefault="00CF5EC7" w:rsidP="00CF5EC7">
      <w:pPr>
        <w:pStyle w:val="ab"/>
        <w:spacing w:after="0"/>
        <w:rPr>
          <w:b/>
          <w:bCs/>
          <w:i/>
          <w:iCs/>
          <w:sz w:val="24"/>
          <w:szCs w:val="24"/>
          <w:u w:val="single"/>
        </w:rPr>
      </w:pPr>
      <w:r w:rsidRPr="003E1995">
        <w:rPr>
          <w:b/>
          <w:bCs/>
          <w:sz w:val="24"/>
          <w:szCs w:val="24"/>
        </w:rPr>
        <w:t xml:space="preserve">3 стадия. </w:t>
      </w:r>
      <w:r w:rsidRPr="003E1995">
        <w:rPr>
          <w:b/>
          <w:bCs/>
          <w:i/>
          <w:iCs/>
          <w:sz w:val="24"/>
          <w:szCs w:val="24"/>
          <w:u w:val="single"/>
        </w:rPr>
        <w:t>Сбор и анализ  информации.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В рамках этой деятельности учащимся предстоит собрать и проанализировать довольно пестрый и разнородный спектр информации по заинтересовавшей их проблеме.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 xml:space="preserve">Одна группа изучает правовую </w:t>
      </w:r>
      <w:r>
        <w:rPr>
          <w:sz w:val="24"/>
          <w:szCs w:val="24"/>
        </w:rPr>
        <w:t>информационную</w:t>
      </w:r>
      <w:r w:rsidRPr="003E1995">
        <w:rPr>
          <w:sz w:val="24"/>
          <w:szCs w:val="24"/>
        </w:rPr>
        <w:t xml:space="preserve"> базу избранной проблемы. Другая группа проводит социологические исследования среди различных категорий населения по поводу их точки зрения на данной вопрос, насколько он важен и злободневен для этой местности.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Следующая – занимается изучением материалов средств массовой информации по этой теме, как они на протяжении определенного времени обсуждали ее, какова была реакция властей и населения.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 xml:space="preserve">Еще одна группа школьников входит во взаимодействие с компетентными специалистами-экспертами (возможно при помощи администрации школы или родителей) для получения взвешенной, </w:t>
      </w:r>
      <w:proofErr w:type="spellStart"/>
      <w:r w:rsidRPr="003E1995">
        <w:rPr>
          <w:sz w:val="24"/>
          <w:szCs w:val="24"/>
        </w:rPr>
        <w:t>аналитичной</w:t>
      </w:r>
      <w:proofErr w:type="spellEnd"/>
      <w:r w:rsidRPr="003E1995">
        <w:rPr>
          <w:sz w:val="24"/>
          <w:szCs w:val="24"/>
        </w:rPr>
        <w:t xml:space="preserve"> информации о состоянии дел в данной местности </w:t>
      </w:r>
      <w:proofErr w:type="gramStart"/>
      <w:r w:rsidRPr="003E1995">
        <w:rPr>
          <w:sz w:val="24"/>
          <w:szCs w:val="24"/>
        </w:rPr>
        <w:t>по этому</w:t>
      </w:r>
      <w:proofErr w:type="gramEnd"/>
      <w:r w:rsidRPr="003E1995">
        <w:rPr>
          <w:sz w:val="24"/>
          <w:szCs w:val="24"/>
        </w:rPr>
        <w:t xml:space="preserve"> конкретному вопросу, кто несет за него ответственность и каков механизм принятия конструктивного решения.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lastRenderedPageBreak/>
        <w:t>Итогом работы должна стать отобранная, доступная школьникам информация по проблеме, которая составит основу следующей стадии работы над проектом.</w:t>
      </w:r>
    </w:p>
    <w:p w:rsidR="00CF5EC7" w:rsidRPr="003E1995" w:rsidRDefault="00CF5EC7" w:rsidP="00CF5EC7">
      <w:pPr>
        <w:pStyle w:val="ab"/>
        <w:spacing w:after="0"/>
        <w:rPr>
          <w:b/>
          <w:bCs/>
          <w:i/>
          <w:iCs/>
          <w:sz w:val="24"/>
          <w:szCs w:val="24"/>
          <w:u w:val="single"/>
        </w:rPr>
      </w:pPr>
      <w:r w:rsidRPr="003E1995">
        <w:rPr>
          <w:b/>
          <w:bCs/>
          <w:sz w:val="24"/>
          <w:szCs w:val="24"/>
        </w:rPr>
        <w:t xml:space="preserve">4 стадия. </w:t>
      </w:r>
      <w:r w:rsidRPr="003E1995">
        <w:rPr>
          <w:b/>
          <w:bCs/>
          <w:i/>
          <w:iCs/>
          <w:sz w:val="24"/>
          <w:szCs w:val="24"/>
          <w:u w:val="single"/>
        </w:rPr>
        <w:t>Разработка собственного варианта решения проблемы.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Основной  задачей этой стадии является разработка программы действий по реализации социального проекта. Поэтому  команде предстоит разработать такой план деятельности, который бы отвечал следующим показателям:</w:t>
      </w:r>
    </w:p>
    <w:p w:rsidR="00CF5EC7" w:rsidRPr="00DE12FB" w:rsidRDefault="00CF5EC7" w:rsidP="00EA090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>Ожидаемый эффект (полнота реализации цели, степень социальной значимости и др.)</w:t>
      </w:r>
    </w:p>
    <w:p w:rsidR="00CF5EC7" w:rsidRPr="00DE12FB" w:rsidRDefault="00CF5EC7" w:rsidP="00EA0906">
      <w:pPr>
        <w:pStyle w:val="ab"/>
        <w:widowControl/>
        <w:numPr>
          <w:ilvl w:val="0"/>
          <w:numId w:val="3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DE12FB">
        <w:rPr>
          <w:sz w:val="24"/>
          <w:szCs w:val="24"/>
        </w:rPr>
        <w:t>Определенные временные рамки</w:t>
      </w:r>
    </w:p>
    <w:p w:rsidR="00CF5EC7" w:rsidRPr="00DE12FB" w:rsidRDefault="00CF5EC7" w:rsidP="00EA090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>Простота реализации, посильность исполнения.</w:t>
      </w:r>
    </w:p>
    <w:p w:rsidR="00CF5EC7" w:rsidRPr="00DE12FB" w:rsidRDefault="00CF5EC7" w:rsidP="00EA090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>Наличие необходимых ресурсов.</w:t>
      </w:r>
    </w:p>
    <w:p w:rsidR="00CF5EC7" w:rsidRPr="00DE12FB" w:rsidRDefault="00CF5EC7" w:rsidP="00EA090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>Наличие определенного опыта.</w:t>
      </w:r>
    </w:p>
    <w:p w:rsidR="00CF5EC7" w:rsidRPr="00DE12FB" w:rsidRDefault="00CF5EC7" w:rsidP="00EA090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>Правовая обоснованность деятельности по реализации проекта.</w:t>
      </w:r>
    </w:p>
    <w:p w:rsidR="00CF5EC7" w:rsidRPr="00DE12FB" w:rsidRDefault="00CF5EC7" w:rsidP="00EA090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>Возможность использования ресурсов потенциальных партнеров, спонсоров, работников СМИ и др.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 xml:space="preserve">Это трудоемкий этап работы, потому что школьники должны не только формализовать процесс разработки проекта, но и просчитать, каким образом можно сдвинуть с «мертвой точки» нерешенную пока проблему. 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На этой стадии команда дает свою версию, свой проект преодоления сложного вопроса. Здесь могут быть варианты технико-экономического, юридического обоснования того или иного варианта решения проблемы, моделирование нового нормативного документа, разработка проекта решения проблемы  какой-то властной структурой, петиции и обращения разных групп граждан, определение круга деловых партнеров.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План действий по реализации проекта должен быть последовательным и убедительным, с конкретным составом исполнителей, ответственных и необходимых средств.</w:t>
      </w:r>
    </w:p>
    <w:p w:rsidR="00CF5EC7" w:rsidRPr="003E1995" w:rsidRDefault="00CF5EC7" w:rsidP="00CF5EC7">
      <w:pPr>
        <w:pStyle w:val="ab"/>
        <w:spacing w:after="0"/>
        <w:rPr>
          <w:b/>
          <w:bCs/>
          <w:i/>
          <w:iCs/>
          <w:sz w:val="24"/>
          <w:szCs w:val="24"/>
          <w:u w:val="single"/>
        </w:rPr>
      </w:pPr>
      <w:r w:rsidRPr="003E1995">
        <w:rPr>
          <w:b/>
          <w:bCs/>
          <w:sz w:val="24"/>
          <w:szCs w:val="24"/>
        </w:rPr>
        <w:t xml:space="preserve">5 стадия. </w:t>
      </w:r>
      <w:r w:rsidRPr="003E1995">
        <w:rPr>
          <w:b/>
          <w:bCs/>
          <w:i/>
          <w:iCs/>
          <w:sz w:val="24"/>
          <w:szCs w:val="24"/>
          <w:u w:val="single"/>
        </w:rPr>
        <w:t>Реализация плана действий команды учащихся.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Данная стадия, предполагает, что школьники пытаются реализовать на практике полностью или частично свою версию решения животрепещущей проблемы.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В этих целях возможны самые различные акции учащихся (письменные обращения в исполнительные и законодательные органы, передача своих предложений в СМИ, общественные организации, подключение к этой работе ресурсов коммерческих структур и различных фондов и т.д.).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С другой стороны, школьники могут осуществлять реализацию проекта непосредственно через свое практическое участие, путем проведения трудовых акций, сбора средств, организации фестивалей и др.</w:t>
      </w:r>
    </w:p>
    <w:p w:rsidR="00CF5EC7" w:rsidRPr="003E1995" w:rsidRDefault="00CF5EC7" w:rsidP="00CF5EC7">
      <w:pPr>
        <w:pStyle w:val="ab"/>
        <w:spacing w:after="0"/>
        <w:rPr>
          <w:b/>
          <w:bCs/>
          <w:i/>
          <w:iCs/>
          <w:sz w:val="24"/>
          <w:szCs w:val="24"/>
          <w:u w:val="single"/>
        </w:rPr>
      </w:pPr>
      <w:r w:rsidRPr="003E1995">
        <w:rPr>
          <w:b/>
          <w:bCs/>
          <w:sz w:val="24"/>
          <w:szCs w:val="24"/>
        </w:rPr>
        <w:t xml:space="preserve">6 стадия. </w:t>
      </w:r>
      <w:r w:rsidRPr="003E1995">
        <w:rPr>
          <w:b/>
          <w:bCs/>
          <w:i/>
          <w:iCs/>
          <w:sz w:val="24"/>
          <w:szCs w:val="24"/>
          <w:u w:val="single"/>
        </w:rPr>
        <w:t>Подготовка к защите проекта.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 xml:space="preserve">На этом этапе идет работа по оформлению материала </w:t>
      </w:r>
      <w:r>
        <w:rPr>
          <w:sz w:val="24"/>
          <w:szCs w:val="24"/>
        </w:rPr>
        <w:t xml:space="preserve">в мультимедийной презентации, которые могут включать в себя </w:t>
      </w:r>
      <w:r w:rsidRPr="003E1995">
        <w:rPr>
          <w:sz w:val="24"/>
          <w:szCs w:val="24"/>
        </w:rPr>
        <w:t>фотографии, оригинальные рисунки, плакаты, схемы, диаграммы, которые могут образно и наглядно на расстоянии представить окружающим суть данного проекта.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В это же время тщательно готовится папка документов, в которой логика работы над проектом представлена более полно и доказательно, так как весь спектр материалов трудно разместить на выносных стендах.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 xml:space="preserve">Параллельно ведется работа по подготовке устного выступления команды из 4 – </w:t>
      </w:r>
      <w:r>
        <w:rPr>
          <w:sz w:val="24"/>
          <w:szCs w:val="24"/>
        </w:rPr>
        <w:t>5</w:t>
      </w:r>
      <w:r w:rsidRPr="003E1995">
        <w:rPr>
          <w:sz w:val="24"/>
          <w:szCs w:val="24"/>
        </w:rPr>
        <w:t xml:space="preserve"> человек, которые, используя материалы портфолио, а также, возможно, и видеоматериалы представляют свой взгляд на  решение  избранной  проблемы.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Проводится отбор материала для устного выступления, организуются тренировочные упражнения по ораторскому искусству, составля</w:t>
      </w:r>
      <w:r>
        <w:rPr>
          <w:sz w:val="24"/>
          <w:szCs w:val="24"/>
        </w:rPr>
        <w:t>ю</w:t>
      </w:r>
      <w:r w:rsidRPr="003E1995">
        <w:rPr>
          <w:sz w:val="24"/>
          <w:szCs w:val="24"/>
        </w:rPr>
        <w:t xml:space="preserve">тся сценарии выступления учащихся,  отрабатываются умения отвечать на самые каверзные вопросы оппонентов. </w:t>
      </w:r>
    </w:p>
    <w:p w:rsidR="00CF5EC7" w:rsidRPr="003E1995" w:rsidRDefault="00CF5EC7" w:rsidP="00CF5EC7">
      <w:pPr>
        <w:pStyle w:val="ab"/>
        <w:spacing w:after="0"/>
        <w:rPr>
          <w:b/>
          <w:bCs/>
          <w:i/>
          <w:iCs/>
          <w:sz w:val="24"/>
          <w:szCs w:val="24"/>
          <w:u w:val="single"/>
        </w:rPr>
      </w:pPr>
      <w:r w:rsidRPr="003E1995">
        <w:rPr>
          <w:b/>
          <w:bCs/>
          <w:sz w:val="24"/>
          <w:szCs w:val="24"/>
        </w:rPr>
        <w:t xml:space="preserve">7 стадия. </w:t>
      </w:r>
      <w:r w:rsidRPr="003E1995">
        <w:rPr>
          <w:b/>
          <w:bCs/>
          <w:i/>
          <w:iCs/>
          <w:sz w:val="24"/>
          <w:szCs w:val="24"/>
          <w:u w:val="single"/>
        </w:rPr>
        <w:t>Презентация проекта.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lastRenderedPageBreak/>
        <w:t>В рамках этого этапа проходит устная защита проекта, по форме напоминающая процедуру слушания в структурах власти, где учащиеся представляют и обосновывают логику и эффективность своего проекта.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Данная часть работы организуется в режиме конкурса команд и оценивается квалифицированным жюри.</w:t>
      </w:r>
    </w:p>
    <w:p w:rsidR="00CF5EC7" w:rsidRPr="003E1995" w:rsidRDefault="00CF5EC7" w:rsidP="00CF5EC7">
      <w:pPr>
        <w:pStyle w:val="ab"/>
        <w:spacing w:after="0"/>
        <w:rPr>
          <w:b/>
          <w:bCs/>
          <w:i/>
          <w:iCs/>
          <w:sz w:val="24"/>
          <w:szCs w:val="24"/>
          <w:u w:val="single"/>
        </w:rPr>
      </w:pPr>
      <w:r w:rsidRPr="003E1995">
        <w:rPr>
          <w:b/>
          <w:bCs/>
          <w:sz w:val="24"/>
          <w:szCs w:val="24"/>
        </w:rPr>
        <w:t xml:space="preserve">8 стадия. </w:t>
      </w:r>
      <w:r w:rsidRPr="003E1995">
        <w:rPr>
          <w:b/>
          <w:bCs/>
          <w:i/>
          <w:iCs/>
          <w:sz w:val="24"/>
          <w:szCs w:val="24"/>
          <w:u w:val="single"/>
        </w:rPr>
        <w:t>Рефлексия.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>Главная цель этого этапа – анализ самими учащимися стадий подготовки проекта и его представления на конкурсе.</w:t>
      </w:r>
    </w:p>
    <w:p w:rsidR="00CF5EC7" w:rsidRPr="003E1995" w:rsidRDefault="00CF5EC7" w:rsidP="00CF5EC7">
      <w:pPr>
        <w:pStyle w:val="ab"/>
        <w:spacing w:after="0"/>
        <w:ind w:firstLine="567"/>
        <w:jc w:val="both"/>
        <w:rPr>
          <w:sz w:val="24"/>
          <w:szCs w:val="24"/>
        </w:rPr>
      </w:pPr>
      <w:r w:rsidRPr="003E1995">
        <w:rPr>
          <w:sz w:val="24"/>
          <w:szCs w:val="24"/>
        </w:rPr>
        <w:t xml:space="preserve">При  поддержке педагога проходит разбор проделанной работы, определяются встретившиеся трудности, происходит оценивание вклада </w:t>
      </w:r>
      <w:proofErr w:type="spellStart"/>
      <w:r w:rsidRPr="003E1995">
        <w:rPr>
          <w:sz w:val="24"/>
          <w:szCs w:val="24"/>
        </w:rPr>
        <w:t>микрогрупп</w:t>
      </w:r>
      <w:proofErr w:type="spellEnd"/>
      <w:r w:rsidRPr="003E1995">
        <w:rPr>
          <w:sz w:val="24"/>
          <w:szCs w:val="24"/>
        </w:rPr>
        <w:t xml:space="preserve"> и отдельных участников, выявляются слабые стороны проекта, обсуждаются пути их исправления. По итогам возможен вариант проведения анкетирования участников по поводу их отношения к организации и презентации проекта.</w:t>
      </w:r>
    </w:p>
    <w:p w:rsidR="00CF5EC7" w:rsidRDefault="00CF5EC7" w:rsidP="00CF5EC7">
      <w:pPr>
        <w:spacing w:after="0" w:line="2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EC7" w:rsidRPr="00DE12FB" w:rsidRDefault="00CF5EC7" w:rsidP="00CF5EC7">
      <w:pPr>
        <w:spacing w:after="0" w:line="2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2FB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портфолио социальных проектов «</w:t>
      </w:r>
      <w:r>
        <w:rPr>
          <w:rFonts w:ascii="Times New Roman" w:hAnsi="Times New Roman" w:cs="Times New Roman"/>
          <w:b/>
          <w:bCs/>
          <w:sz w:val="24"/>
          <w:szCs w:val="24"/>
        </w:rPr>
        <w:t>Гражданин</w:t>
      </w:r>
      <w:r w:rsidRPr="00DE12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5EC7" w:rsidRPr="00DE12FB" w:rsidRDefault="00CF5EC7" w:rsidP="00CF5EC7">
      <w:pPr>
        <w:tabs>
          <w:tab w:val="left" w:pos="1134"/>
        </w:tabs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EC7" w:rsidRPr="00DE12FB" w:rsidRDefault="00CF5EC7" w:rsidP="00CF5EC7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>Портфолио состоит из двух разделов: папки документов и раздвижного стенда</w:t>
      </w:r>
      <w:r>
        <w:rPr>
          <w:rFonts w:ascii="Times New Roman" w:hAnsi="Times New Roman" w:cs="Times New Roman"/>
          <w:sz w:val="24"/>
          <w:szCs w:val="24"/>
        </w:rPr>
        <w:t>. Внимание! Стенд в рамках Конкурса заменен на мультимедийную презентацию</w:t>
      </w:r>
      <w:r w:rsidRPr="00DE12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EC7" w:rsidRPr="00DE12FB" w:rsidRDefault="00CF5EC7" w:rsidP="00CF5EC7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 xml:space="preserve">Папка документов включает в себя юридическую документацию, статистические данные, графики, диаграммы, фотографии, рисунки, материалы СМИ, результаты социологических опросов и другие материалы и отражает основные этапы работы команды по разработке и реализации социального проекта в логической и хронологической последовательности. </w:t>
      </w:r>
    </w:p>
    <w:p w:rsidR="00CF5EC7" w:rsidRPr="00DE12FB" w:rsidRDefault="00CF5EC7" w:rsidP="00CF5EC7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 xml:space="preserve">Данные материалы в папке и </w:t>
      </w:r>
      <w:r>
        <w:rPr>
          <w:rFonts w:ascii="Times New Roman" w:hAnsi="Times New Roman" w:cs="Times New Roman"/>
          <w:sz w:val="24"/>
          <w:szCs w:val="24"/>
        </w:rPr>
        <w:t>в мультимедийной презентации</w:t>
      </w:r>
      <w:r w:rsidRPr="00DE12FB">
        <w:rPr>
          <w:rFonts w:ascii="Times New Roman" w:hAnsi="Times New Roman" w:cs="Times New Roman"/>
          <w:sz w:val="24"/>
          <w:szCs w:val="24"/>
        </w:rPr>
        <w:t xml:space="preserve"> распределяются по 4 основным разделам проекта:</w:t>
      </w:r>
    </w:p>
    <w:p w:rsidR="00CF5EC7" w:rsidRPr="00DE12FB" w:rsidRDefault="00CF5EC7" w:rsidP="00CF5EC7">
      <w:pPr>
        <w:widowControl w:val="0"/>
        <w:numPr>
          <w:ilvl w:val="0"/>
          <w:numId w:val="30"/>
        </w:numPr>
        <w:tabs>
          <w:tab w:val="clear" w:pos="1680"/>
          <w:tab w:val="num" w:pos="1080"/>
        </w:tabs>
        <w:autoSpaceDE w:val="0"/>
        <w:autoSpaceDN w:val="0"/>
        <w:adjustRightInd w:val="0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>Актуальность и важность данной проблемы для села, района, города, региона.</w:t>
      </w:r>
    </w:p>
    <w:p w:rsidR="00CF5EC7" w:rsidRPr="00DE12FB" w:rsidRDefault="00CF5EC7" w:rsidP="00CF5EC7">
      <w:pPr>
        <w:widowControl w:val="0"/>
        <w:numPr>
          <w:ilvl w:val="0"/>
          <w:numId w:val="30"/>
        </w:numPr>
        <w:tabs>
          <w:tab w:val="clear" w:pos="1680"/>
          <w:tab w:val="num" w:pos="1080"/>
        </w:tabs>
        <w:autoSpaceDE w:val="0"/>
        <w:autoSpaceDN w:val="0"/>
        <w:adjustRightInd w:val="0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>Сбор и анализ разноплановой информации по избранной проблеме.</w:t>
      </w:r>
    </w:p>
    <w:p w:rsidR="00CF5EC7" w:rsidRPr="00DE12FB" w:rsidRDefault="00CF5EC7" w:rsidP="00CF5EC7">
      <w:pPr>
        <w:widowControl w:val="0"/>
        <w:numPr>
          <w:ilvl w:val="0"/>
          <w:numId w:val="30"/>
        </w:numPr>
        <w:tabs>
          <w:tab w:val="clear" w:pos="1680"/>
          <w:tab w:val="num" w:pos="1080"/>
        </w:tabs>
        <w:autoSpaceDE w:val="0"/>
        <w:autoSpaceDN w:val="0"/>
        <w:adjustRightInd w:val="0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>Программа действий, которую предлагает данная команда.</w:t>
      </w:r>
    </w:p>
    <w:p w:rsidR="00CF5EC7" w:rsidRPr="00DE12FB" w:rsidRDefault="00CF5EC7" w:rsidP="00CF5EC7">
      <w:pPr>
        <w:widowControl w:val="0"/>
        <w:numPr>
          <w:ilvl w:val="0"/>
          <w:numId w:val="30"/>
        </w:numPr>
        <w:tabs>
          <w:tab w:val="clear" w:pos="1680"/>
          <w:tab w:val="num" w:pos="1260"/>
        </w:tabs>
        <w:autoSpaceDE w:val="0"/>
        <w:autoSpaceDN w:val="0"/>
        <w:adjustRightInd w:val="0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>Реализация плана действий команды.</w:t>
      </w:r>
    </w:p>
    <w:p w:rsidR="00CF5EC7" w:rsidRPr="00DE12FB" w:rsidRDefault="00CF5EC7" w:rsidP="00CF5EC7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 xml:space="preserve">Папка документов представляется в жюри для анализа логики работы школьников по разработке и реализации проекта. </w:t>
      </w:r>
    </w:p>
    <w:p w:rsidR="00CF5EC7" w:rsidRPr="00DE12FB" w:rsidRDefault="00CF5EC7" w:rsidP="00CF5EC7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мультимедийной презентации (</w:t>
      </w:r>
      <w:r w:rsidRPr="00DE12FB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12FB">
        <w:rPr>
          <w:rFonts w:ascii="Times New Roman" w:hAnsi="Times New Roman" w:cs="Times New Roman"/>
          <w:sz w:val="24"/>
          <w:szCs w:val="24"/>
        </w:rPr>
        <w:t xml:space="preserve"> «</w:t>
      </w:r>
      <w:r w:rsidRPr="00DE12FB">
        <w:rPr>
          <w:rFonts w:ascii="Times New Roman" w:hAnsi="Times New Roman" w:cs="Times New Roman"/>
          <w:sz w:val="24"/>
          <w:szCs w:val="24"/>
          <w:lang w:val="en-US"/>
        </w:rPr>
        <w:t>Power</w:t>
      </w:r>
      <w:proofErr w:type="gramStart"/>
      <w:r w:rsidRPr="00DE12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12FB">
        <w:rPr>
          <w:rFonts w:ascii="Times New Roman" w:hAnsi="Times New Roman" w:cs="Times New Roman"/>
          <w:sz w:val="24"/>
          <w:szCs w:val="24"/>
          <w:lang w:val="en-US"/>
        </w:rPr>
        <w:t>oint</w:t>
      </w:r>
      <w:r w:rsidRPr="00DE12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 конкурсанты размещают </w:t>
      </w:r>
      <w:r w:rsidRPr="00DE12FB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(особо важные)</w:t>
      </w:r>
      <w:r w:rsidRPr="00DE12FB">
        <w:rPr>
          <w:rFonts w:ascii="Times New Roman" w:hAnsi="Times New Roman" w:cs="Times New Roman"/>
          <w:sz w:val="24"/>
          <w:szCs w:val="24"/>
        </w:rPr>
        <w:t xml:space="preserve"> в соответствии с разделами проекта, позволяющие более наглядно представить свой проект и шаги его реализации во время  устной презентации. 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должна состоять не более чем из 20 слайдов. </w:t>
      </w:r>
    </w:p>
    <w:p w:rsidR="00CF5EC7" w:rsidRPr="00DE12FB" w:rsidRDefault="00CF5EC7" w:rsidP="00CF5EC7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устной презентации должны быть продемонстрированы: </w:t>
      </w:r>
      <w:r w:rsidRPr="00DE12FB">
        <w:rPr>
          <w:rFonts w:ascii="Times New Roman" w:hAnsi="Times New Roman" w:cs="Times New Roman"/>
          <w:sz w:val="24"/>
          <w:szCs w:val="24"/>
        </w:rPr>
        <w:t>знание содержания выбранной проблемы, умение компетентно представить вариант ее собственного решения, аргументировано отвечать на вопросы, рассказывать о практических результатах своей деятельности.</w:t>
      </w:r>
    </w:p>
    <w:p w:rsidR="00CF5EC7" w:rsidRPr="00DE12FB" w:rsidRDefault="00CF5EC7" w:rsidP="00CF5EC7">
      <w:pPr>
        <w:tabs>
          <w:tab w:val="left" w:pos="1134"/>
        </w:tabs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 xml:space="preserve">Устная презентация – это выступление команды из 4-5 человек в течение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E12FB">
        <w:rPr>
          <w:rFonts w:ascii="Times New Roman" w:hAnsi="Times New Roman" w:cs="Times New Roman"/>
          <w:sz w:val="24"/>
          <w:szCs w:val="24"/>
        </w:rPr>
        <w:t>минут, которая представляет свою работу и отвечает на вопросы участников конкурсов из других команд и жюри.</w:t>
      </w:r>
    </w:p>
    <w:p w:rsidR="00CF5EC7" w:rsidRPr="00DE12FB" w:rsidRDefault="00CF5EC7" w:rsidP="00CF5EC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F5EC7" w:rsidRPr="00CF5EC7" w:rsidRDefault="00CF5EC7" w:rsidP="00CF5E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5EC7" w:rsidRDefault="00CF5E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5EC7" w:rsidRDefault="00CF5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782A" w:rsidRPr="007A618A" w:rsidRDefault="007A618A" w:rsidP="007A618A">
      <w:pPr>
        <w:pStyle w:val="a3"/>
        <w:spacing w:before="0" w:beforeAutospacing="0" w:after="0" w:afterAutospacing="0"/>
        <w:ind w:firstLine="708"/>
        <w:jc w:val="right"/>
      </w:pPr>
      <w:r w:rsidRPr="007A618A">
        <w:t>Приложение 3</w:t>
      </w:r>
    </w:p>
    <w:p w:rsidR="007A618A" w:rsidRPr="00BA70DE" w:rsidRDefault="007A618A" w:rsidP="007A6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0DE">
        <w:rPr>
          <w:rFonts w:ascii="Times New Roman" w:hAnsi="Times New Roman" w:cs="Times New Roman"/>
          <w:b/>
          <w:bCs/>
          <w:sz w:val="24"/>
          <w:szCs w:val="24"/>
        </w:rPr>
        <w:t>Бизнес-план</w:t>
      </w:r>
    </w:p>
    <w:p w:rsidR="007A618A" w:rsidRPr="007A618A" w:rsidRDefault="007A618A" w:rsidP="007A618A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>Название организации, ее организационно-правовая форма</w:t>
      </w:r>
    </w:p>
    <w:p w:rsidR="007A618A" w:rsidRPr="007A618A" w:rsidRDefault="007A618A" w:rsidP="007A618A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 xml:space="preserve">Суть </w:t>
      </w:r>
      <w:proofErr w:type="gramStart"/>
      <w:r w:rsidRPr="007A618A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7A618A">
        <w:rPr>
          <w:rFonts w:ascii="Times New Roman" w:hAnsi="Times New Roman" w:cs="Times New Roman"/>
          <w:sz w:val="24"/>
          <w:szCs w:val="24"/>
        </w:rPr>
        <w:t xml:space="preserve"> (что, для кого и как)</w:t>
      </w:r>
    </w:p>
    <w:p w:rsidR="007A618A" w:rsidRPr="007A618A" w:rsidRDefault="007A618A" w:rsidP="007A618A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 xml:space="preserve">Исследование рынка: </w:t>
      </w:r>
    </w:p>
    <w:p w:rsidR="007A618A" w:rsidRPr="007A618A" w:rsidRDefault="007A618A" w:rsidP="007A618A">
      <w:pPr>
        <w:pStyle w:val="a4"/>
        <w:numPr>
          <w:ilvl w:val="1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>Сегмент рынка</w:t>
      </w:r>
    </w:p>
    <w:p w:rsidR="007A618A" w:rsidRPr="007A618A" w:rsidRDefault="007A618A" w:rsidP="007A618A">
      <w:pPr>
        <w:pStyle w:val="a4"/>
        <w:numPr>
          <w:ilvl w:val="1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>Емкость рынка</w:t>
      </w:r>
    </w:p>
    <w:p w:rsidR="007A618A" w:rsidRPr="007A618A" w:rsidRDefault="007A618A" w:rsidP="007A618A">
      <w:pPr>
        <w:pStyle w:val="a4"/>
        <w:numPr>
          <w:ilvl w:val="1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>Конкурентные преимущества</w:t>
      </w:r>
    </w:p>
    <w:p w:rsidR="007A618A" w:rsidRDefault="007A618A" w:rsidP="007A618A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>План продвижения продукции или услуги</w:t>
      </w:r>
    </w:p>
    <w:p w:rsidR="00CF5EC7" w:rsidRPr="007A618A" w:rsidRDefault="00CF5EC7" w:rsidP="00CF5EC7">
      <w:pPr>
        <w:pStyle w:val="a4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9"/>
        <w:gridCol w:w="4610"/>
      </w:tblGrid>
      <w:tr w:rsidR="007A618A" w:rsidRPr="007A618A" w:rsidTr="00CF5EC7">
        <w:trPr>
          <w:trHeight w:val="261"/>
        </w:trPr>
        <w:tc>
          <w:tcPr>
            <w:tcW w:w="4609" w:type="dxa"/>
          </w:tcPr>
          <w:p w:rsidR="007A618A" w:rsidRPr="007A618A" w:rsidRDefault="007A618A" w:rsidP="006552E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10" w:type="dxa"/>
          </w:tcPr>
          <w:p w:rsidR="007A618A" w:rsidRPr="007A618A" w:rsidRDefault="007A618A" w:rsidP="006552E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A618A" w:rsidRPr="007A618A" w:rsidTr="00CF5EC7">
        <w:trPr>
          <w:trHeight w:val="289"/>
        </w:trPr>
        <w:tc>
          <w:tcPr>
            <w:tcW w:w="4609" w:type="dxa"/>
          </w:tcPr>
          <w:p w:rsidR="007A618A" w:rsidRPr="007A618A" w:rsidRDefault="007A618A" w:rsidP="006552E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7A618A" w:rsidRPr="007A618A" w:rsidRDefault="007A618A" w:rsidP="006552E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C7" w:rsidRDefault="00CF5EC7" w:rsidP="00CF5EC7">
      <w:pPr>
        <w:pStyle w:val="a4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A618A" w:rsidRPr="007A618A" w:rsidRDefault="007A618A" w:rsidP="007A618A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>Ассортимент</w:t>
      </w:r>
    </w:p>
    <w:p w:rsidR="007A618A" w:rsidRPr="007A618A" w:rsidRDefault="007A618A" w:rsidP="007A618A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>Стоимость продукции</w:t>
      </w:r>
    </w:p>
    <w:p w:rsidR="007A618A" w:rsidRPr="007A618A" w:rsidRDefault="007A618A" w:rsidP="007A618A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>Требуемые ресурсы (материально-технические, кадровые, помещение)</w:t>
      </w:r>
    </w:p>
    <w:p w:rsidR="007A618A" w:rsidRPr="007A618A" w:rsidRDefault="007A618A" w:rsidP="007A618A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 xml:space="preserve">Расходы </w:t>
      </w:r>
    </w:p>
    <w:p w:rsidR="007A618A" w:rsidRPr="007A618A" w:rsidRDefault="007A618A" w:rsidP="007A618A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>Источники финансирования</w:t>
      </w:r>
    </w:p>
    <w:p w:rsidR="007A618A" w:rsidRPr="007A618A" w:rsidRDefault="007A618A" w:rsidP="007A618A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>Доходы</w:t>
      </w:r>
    </w:p>
    <w:p w:rsidR="007A618A" w:rsidRPr="007A618A" w:rsidRDefault="007A618A" w:rsidP="007A618A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>Чистая прибыль</w:t>
      </w:r>
    </w:p>
    <w:p w:rsidR="007A618A" w:rsidRPr="007A618A" w:rsidRDefault="007A618A" w:rsidP="007A618A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>Анализ рисков</w:t>
      </w:r>
    </w:p>
    <w:p w:rsidR="007A618A" w:rsidRPr="007A618A" w:rsidRDefault="007A618A" w:rsidP="007A618A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>Система налогообложения</w:t>
      </w:r>
    </w:p>
    <w:p w:rsidR="007A618A" w:rsidRPr="007A618A" w:rsidRDefault="007A618A" w:rsidP="007A618A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18A">
        <w:rPr>
          <w:rFonts w:ascii="Times New Roman" w:hAnsi="Times New Roman" w:cs="Times New Roman"/>
          <w:sz w:val="24"/>
          <w:szCs w:val="24"/>
        </w:rPr>
        <w:t xml:space="preserve">Дополнительная информация </w:t>
      </w:r>
    </w:p>
    <w:p w:rsidR="007A618A" w:rsidRPr="007A618A" w:rsidRDefault="007A618A" w:rsidP="007A61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50862" w:rsidRDefault="007A618A" w:rsidP="007A618A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  <w:r w:rsidRPr="007A618A">
        <w:rPr>
          <w:color w:val="000000"/>
        </w:rPr>
        <w:br w:type="page"/>
      </w:r>
    </w:p>
    <w:p w:rsidR="00F04C24" w:rsidRPr="009D194A" w:rsidRDefault="00F04C24" w:rsidP="00F04C24">
      <w:pPr>
        <w:tabs>
          <w:tab w:val="left" w:pos="360"/>
          <w:tab w:val="left" w:pos="5670"/>
        </w:tabs>
        <w:spacing w:after="0" w:line="2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9D194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</w:t>
      </w:r>
      <w:r w:rsidRPr="009D194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9D194A">
        <w:rPr>
          <w:rFonts w:ascii="Times New Roman" w:hAnsi="Times New Roman" w:cs="Times New Roman"/>
          <w:sz w:val="24"/>
          <w:szCs w:val="24"/>
        </w:rPr>
        <w:t>к приказу</w:t>
      </w:r>
    </w:p>
    <w:p w:rsidR="00F04C24" w:rsidRPr="009D194A" w:rsidRDefault="00F04C24" w:rsidP="00F04C24">
      <w:pPr>
        <w:shd w:val="clear" w:color="auto" w:fill="FFFFFF"/>
        <w:tabs>
          <w:tab w:val="left" w:pos="5670"/>
        </w:tabs>
        <w:spacing w:after="0" w:line="2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D194A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F04C24" w:rsidRPr="009D194A" w:rsidRDefault="00F04C24" w:rsidP="00F04C24">
      <w:pPr>
        <w:shd w:val="clear" w:color="auto" w:fill="FFFFFF"/>
        <w:tabs>
          <w:tab w:val="left" w:pos="5670"/>
        </w:tabs>
        <w:spacing w:after="0" w:line="2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D194A">
        <w:rPr>
          <w:rFonts w:ascii="Times New Roman" w:hAnsi="Times New Roman" w:cs="Times New Roman"/>
          <w:sz w:val="24"/>
          <w:szCs w:val="24"/>
        </w:rPr>
        <w:t>администрации г. Сосновоборска</w:t>
      </w:r>
    </w:p>
    <w:p w:rsidR="00F04C24" w:rsidRPr="009D194A" w:rsidRDefault="00290930" w:rsidP="00F04C24">
      <w:pPr>
        <w:shd w:val="clear" w:color="auto" w:fill="FFFFFF"/>
        <w:tabs>
          <w:tab w:val="left" w:pos="5670"/>
        </w:tabs>
        <w:spacing w:after="0" w:line="2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5C1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F04C24" w:rsidRPr="009D194A">
        <w:rPr>
          <w:rFonts w:ascii="Times New Roman" w:hAnsi="Times New Roman" w:cs="Times New Roman"/>
          <w:sz w:val="24"/>
          <w:szCs w:val="24"/>
        </w:rPr>
        <w:t xml:space="preserve"> </w:t>
      </w:r>
      <w:r w:rsidR="00F04C24">
        <w:rPr>
          <w:rFonts w:ascii="Times New Roman" w:hAnsi="Times New Roman" w:cs="Times New Roman"/>
          <w:sz w:val="24"/>
          <w:szCs w:val="24"/>
        </w:rPr>
        <w:t>октя</w:t>
      </w:r>
      <w:r w:rsidR="00F04C24" w:rsidRPr="009D194A">
        <w:rPr>
          <w:rFonts w:ascii="Times New Roman" w:hAnsi="Times New Roman" w:cs="Times New Roman"/>
          <w:sz w:val="24"/>
          <w:szCs w:val="24"/>
        </w:rPr>
        <w:t>бря  201</w:t>
      </w:r>
      <w:r w:rsidR="00F04C24">
        <w:rPr>
          <w:rFonts w:ascii="Times New Roman" w:hAnsi="Times New Roman" w:cs="Times New Roman"/>
          <w:sz w:val="24"/>
          <w:szCs w:val="24"/>
        </w:rPr>
        <w:t>4</w:t>
      </w:r>
      <w:r w:rsidR="00F04C24" w:rsidRPr="009D194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44D09">
        <w:rPr>
          <w:rFonts w:ascii="Times New Roman" w:hAnsi="Times New Roman" w:cs="Times New Roman"/>
          <w:sz w:val="24"/>
          <w:szCs w:val="24"/>
        </w:rPr>
        <w:t>213</w:t>
      </w:r>
    </w:p>
    <w:p w:rsidR="00E50862" w:rsidRDefault="00E50862" w:rsidP="00E50862">
      <w:pPr>
        <w:pStyle w:val="a3"/>
        <w:spacing w:before="0" w:beforeAutospacing="0" w:after="0" w:afterAutospacing="0"/>
        <w:ind w:left="5954"/>
        <w:rPr>
          <w:color w:val="000000"/>
        </w:rPr>
      </w:pPr>
    </w:p>
    <w:p w:rsidR="00E50862" w:rsidRPr="00F04C24" w:rsidRDefault="00E50862" w:rsidP="007A618A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F04C24">
        <w:rPr>
          <w:b/>
        </w:rPr>
        <w:t xml:space="preserve">Состав городского оргкомитета </w:t>
      </w:r>
    </w:p>
    <w:p w:rsidR="00BA70DE" w:rsidRDefault="00E50862" w:rsidP="007A618A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F04C24">
        <w:rPr>
          <w:b/>
        </w:rPr>
        <w:t xml:space="preserve">для проведения  городского конкурса </w:t>
      </w:r>
    </w:p>
    <w:p w:rsidR="00177DC1" w:rsidRDefault="00177DC1" w:rsidP="00177DC1">
      <w:pPr>
        <w:spacing w:after="0" w:line="240" w:lineRule="auto"/>
        <w:ind w:firstLine="708"/>
        <w:jc w:val="center"/>
        <w:rPr>
          <w:b/>
        </w:rPr>
      </w:pPr>
      <w:r w:rsidRPr="00CA1A3D">
        <w:rPr>
          <w:b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Лучшие социальные инициативы»</w:t>
      </w:r>
    </w:p>
    <w:p w:rsidR="007A618A" w:rsidRPr="00F04C24" w:rsidRDefault="007A618A" w:rsidP="007A618A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E50862" w:rsidRDefault="00E50862" w:rsidP="007A618A">
      <w:pPr>
        <w:pStyle w:val="a3"/>
        <w:spacing w:before="0" w:beforeAutospacing="0" w:after="0" w:afterAutospacing="0"/>
        <w:ind w:firstLine="708"/>
        <w:jc w:val="center"/>
      </w:pPr>
    </w:p>
    <w:p w:rsidR="00E50862" w:rsidRPr="00B51E36" w:rsidRDefault="00E50862" w:rsidP="00E50862">
      <w:pPr>
        <w:shd w:val="clear" w:color="auto" w:fill="FFFFFF"/>
        <w:spacing w:after="0" w:line="20" w:lineRule="atLeast"/>
        <w:ind w:left="1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Look w:val="01E0"/>
      </w:tblPr>
      <w:tblGrid>
        <w:gridCol w:w="3321"/>
        <w:gridCol w:w="375"/>
        <w:gridCol w:w="5875"/>
      </w:tblGrid>
      <w:tr w:rsidR="00E50862" w:rsidRPr="00B51E36" w:rsidTr="006552E5">
        <w:tc>
          <w:tcPr>
            <w:tcW w:w="3321" w:type="dxa"/>
            <w:hideMark/>
          </w:tcPr>
          <w:p w:rsidR="00E50862" w:rsidRPr="00B51E36" w:rsidRDefault="00E50862" w:rsidP="00655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1E3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Председатель оргкомитета:</w:t>
            </w:r>
          </w:p>
        </w:tc>
        <w:tc>
          <w:tcPr>
            <w:tcW w:w="375" w:type="dxa"/>
            <w:hideMark/>
          </w:tcPr>
          <w:p w:rsidR="00E50862" w:rsidRPr="00B51E36" w:rsidRDefault="00E50862" w:rsidP="00655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5" w:type="dxa"/>
            <w:hideMark/>
          </w:tcPr>
          <w:p w:rsidR="00E50862" w:rsidRPr="00B51E36" w:rsidRDefault="00E50862" w:rsidP="006552E5">
            <w:p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B5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Сухомлинова</w:t>
            </w:r>
            <w:proofErr w:type="spellEnd"/>
            <w:r w:rsidRPr="00B5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руководитель  </w:t>
            </w:r>
            <w:r w:rsidR="009E5C11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B51E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B51E3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End"/>
            <w:r w:rsidRPr="00B51E36">
              <w:rPr>
                <w:rFonts w:ascii="Times New Roman" w:hAnsi="Times New Roman" w:cs="Times New Roman"/>
                <w:sz w:val="24"/>
                <w:szCs w:val="24"/>
              </w:rPr>
              <w:t>тодического центра Управления образования администрации города Сосновоборска.</w:t>
            </w:r>
          </w:p>
          <w:p w:rsidR="00E50862" w:rsidRPr="00B51E36" w:rsidRDefault="00E50862" w:rsidP="006552E5">
            <w:p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862" w:rsidRPr="00B51E36" w:rsidTr="006552E5">
        <w:trPr>
          <w:cantSplit/>
        </w:trPr>
        <w:tc>
          <w:tcPr>
            <w:tcW w:w="3321" w:type="dxa"/>
            <w:vMerge w:val="restart"/>
            <w:hideMark/>
          </w:tcPr>
          <w:p w:rsidR="00E50862" w:rsidRPr="00B51E36" w:rsidRDefault="00E50862" w:rsidP="00655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1E3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Члены оргкомитета:</w:t>
            </w:r>
          </w:p>
        </w:tc>
        <w:tc>
          <w:tcPr>
            <w:tcW w:w="375" w:type="dxa"/>
            <w:hideMark/>
          </w:tcPr>
          <w:p w:rsidR="00E50862" w:rsidRPr="00B51E36" w:rsidRDefault="00E50862" w:rsidP="00655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0862" w:rsidRPr="00B51E36" w:rsidRDefault="00E50862" w:rsidP="00655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62" w:rsidRPr="00B51E36" w:rsidRDefault="00E50862" w:rsidP="00655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62" w:rsidRPr="00B51E36" w:rsidRDefault="00E50862" w:rsidP="00655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62" w:rsidRPr="00B51E36" w:rsidRDefault="00E50862" w:rsidP="00655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0862" w:rsidRPr="00B51E36" w:rsidRDefault="00E50862" w:rsidP="00655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62" w:rsidRPr="00B51E36" w:rsidRDefault="00E50862" w:rsidP="00655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62" w:rsidRPr="00B51E36" w:rsidRDefault="00E50862" w:rsidP="00655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62" w:rsidRDefault="00E50862" w:rsidP="00655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AB2" w:rsidRDefault="00EB4AB2" w:rsidP="00655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B2" w:rsidRDefault="00EB4AB2" w:rsidP="00655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B2" w:rsidRDefault="00EB4AB2" w:rsidP="00655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B2" w:rsidRDefault="00EB4AB2" w:rsidP="00655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B2" w:rsidRDefault="00EB4AB2" w:rsidP="00655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B2" w:rsidRPr="00B51E36" w:rsidRDefault="00EB4AB2" w:rsidP="00655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0862" w:rsidRPr="00B51E36" w:rsidRDefault="00E50862" w:rsidP="00655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62" w:rsidRPr="00B51E36" w:rsidRDefault="00E50862" w:rsidP="00655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62" w:rsidRPr="00B51E36" w:rsidRDefault="00E50862" w:rsidP="00655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62" w:rsidRPr="00B51E36" w:rsidRDefault="00E50862" w:rsidP="00655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62" w:rsidRPr="00B51E36" w:rsidRDefault="00E50862" w:rsidP="00655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hideMark/>
          </w:tcPr>
          <w:p w:rsidR="00E50862" w:rsidRPr="00B51E36" w:rsidRDefault="00E50862" w:rsidP="006552E5">
            <w:p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</w:t>
            </w:r>
            <w:r w:rsidRPr="00B5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1E3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информационно– </w:t>
            </w:r>
            <w:proofErr w:type="gramStart"/>
            <w:r w:rsidRPr="00B51E3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End"/>
            <w:r w:rsidRPr="00B51E36">
              <w:rPr>
                <w:rFonts w:ascii="Times New Roman" w:hAnsi="Times New Roman" w:cs="Times New Roman"/>
                <w:sz w:val="24"/>
                <w:szCs w:val="24"/>
              </w:rPr>
              <w:t>тодического центра Управления образования администрации города Сосновоборска;</w:t>
            </w:r>
          </w:p>
          <w:p w:rsidR="00E50862" w:rsidRPr="00B51E36" w:rsidRDefault="00E50862" w:rsidP="006552E5">
            <w:p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F9" w:rsidRDefault="009E5C11" w:rsidP="006552E5">
            <w:p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Теплова, </w:t>
            </w:r>
            <w:r w:rsidRPr="00B51E3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информационно– </w:t>
            </w:r>
            <w:proofErr w:type="gramStart"/>
            <w:r w:rsidRPr="00B51E3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End"/>
            <w:r w:rsidRPr="00B51E36">
              <w:rPr>
                <w:rFonts w:ascii="Times New Roman" w:hAnsi="Times New Roman" w:cs="Times New Roman"/>
                <w:sz w:val="24"/>
                <w:szCs w:val="24"/>
              </w:rPr>
              <w:t>тодического центра Управления образования администрации города Сосновоборска</w:t>
            </w:r>
            <w:r w:rsidR="009779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79F9" w:rsidRDefault="009779F9" w:rsidP="006552E5">
            <w:p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62" w:rsidRDefault="009E5C11" w:rsidP="006552E5">
            <w:p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862" w:rsidRPr="00B51E36">
              <w:rPr>
                <w:rFonts w:ascii="Times New Roman" w:hAnsi="Times New Roman" w:cs="Times New Roman"/>
                <w:sz w:val="24"/>
                <w:szCs w:val="24"/>
              </w:rPr>
              <w:t>Н.В. Петропавловская, заместитель дире</w:t>
            </w:r>
            <w:r w:rsidR="00E50862">
              <w:rPr>
                <w:rFonts w:ascii="Times New Roman" w:hAnsi="Times New Roman" w:cs="Times New Roman"/>
                <w:sz w:val="24"/>
                <w:szCs w:val="24"/>
              </w:rPr>
              <w:t>ктора по методической работе МА</w:t>
            </w:r>
            <w:r w:rsidR="00E50862" w:rsidRPr="00B51E36">
              <w:rPr>
                <w:rFonts w:ascii="Times New Roman" w:hAnsi="Times New Roman" w:cs="Times New Roman"/>
                <w:sz w:val="24"/>
                <w:szCs w:val="24"/>
              </w:rPr>
              <w:t>У ДОД</w:t>
            </w:r>
            <w:r w:rsidR="00E50862" w:rsidRPr="00B5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«Дом детского творчества»</w:t>
            </w:r>
            <w:r w:rsidR="00E5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Сосновоборска</w:t>
            </w:r>
            <w:r w:rsidR="00E50862" w:rsidRPr="00B5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городской Базовой площадки «Школа юных менеджеров «Перспектива»</w:t>
            </w:r>
            <w:r w:rsidR="00EB4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B4AB2" w:rsidRDefault="00EB4AB2" w:rsidP="006552E5">
            <w:p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AB2" w:rsidRPr="00B51E36" w:rsidRDefault="00EB4AB2" w:rsidP="006552E5">
            <w:p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по воспитательной работе МБОУ «Средняя общеобразовательная школа №5».</w:t>
            </w:r>
          </w:p>
          <w:p w:rsidR="00E50862" w:rsidRPr="00B51E36" w:rsidRDefault="00E50862" w:rsidP="006552E5">
            <w:p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862" w:rsidRPr="00885514" w:rsidRDefault="00E50862" w:rsidP="00C2789E">
            <w:p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50862" w:rsidRDefault="00E50862" w:rsidP="00E50862">
      <w:pPr>
        <w:tabs>
          <w:tab w:val="left" w:pos="360"/>
          <w:tab w:val="left" w:pos="5670"/>
        </w:tabs>
        <w:spacing w:line="20" w:lineRule="atLeast"/>
        <w:ind w:left="5670"/>
        <w:jc w:val="both"/>
        <w:rPr>
          <w:sz w:val="24"/>
          <w:szCs w:val="24"/>
        </w:rPr>
      </w:pPr>
    </w:p>
    <w:p w:rsidR="00E50862" w:rsidRDefault="00E50862" w:rsidP="00E50862">
      <w:pPr>
        <w:shd w:val="clear" w:color="auto" w:fill="FFFFFF"/>
        <w:ind w:left="12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0862" w:rsidRPr="009D194A" w:rsidRDefault="00E50862" w:rsidP="00E50862">
      <w:pPr>
        <w:tabs>
          <w:tab w:val="left" w:pos="360"/>
          <w:tab w:val="left" w:pos="5670"/>
        </w:tabs>
        <w:spacing w:after="0" w:line="2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9D194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 xml:space="preserve">Приложение 3 </w:t>
      </w:r>
      <w:r w:rsidRPr="009D194A">
        <w:rPr>
          <w:rFonts w:ascii="Times New Roman" w:hAnsi="Times New Roman" w:cs="Times New Roman"/>
          <w:sz w:val="24"/>
          <w:szCs w:val="24"/>
        </w:rPr>
        <w:t>к приказу</w:t>
      </w:r>
    </w:p>
    <w:p w:rsidR="00E50862" w:rsidRPr="009D194A" w:rsidRDefault="00E50862" w:rsidP="00E50862">
      <w:pPr>
        <w:shd w:val="clear" w:color="auto" w:fill="FFFFFF"/>
        <w:tabs>
          <w:tab w:val="left" w:pos="5670"/>
        </w:tabs>
        <w:spacing w:after="0" w:line="2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D194A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E50862" w:rsidRPr="009D194A" w:rsidRDefault="00E50862" w:rsidP="00E50862">
      <w:pPr>
        <w:shd w:val="clear" w:color="auto" w:fill="FFFFFF"/>
        <w:tabs>
          <w:tab w:val="left" w:pos="5670"/>
        </w:tabs>
        <w:spacing w:after="0" w:line="2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D194A">
        <w:rPr>
          <w:rFonts w:ascii="Times New Roman" w:hAnsi="Times New Roman" w:cs="Times New Roman"/>
          <w:sz w:val="24"/>
          <w:szCs w:val="24"/>
        </w:rPr>
        <w:t>администрации г. Сосновоборска</w:t>
      </w:r>
    </w:p>
    <w:p w:rsidR="00E50862" w:rsidRPr="009D194A" w:rsidRDefault="00290930" w:rsidP="00E50862">
      <w:pPr>
        <w:shd w:val="clear" w:color="auto" w:fill="FFFFFF"/>
        <w:tabs>
          <w:tab w:val="left" w:pos="5670"/>
        </w:tabs>
        <w:spacing w:after="0" w:line="2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B05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F04C24">
        <w:rPr>
          <w:rFonts w:ascii="Times New Roman" w:hAnsi="Times New Roman" w:cs="Times New Roman"/>
          <w:sz w:val="24"/>
          <w:szCs w:val="24"/>
        </w:rPr>
        <w:t>ок</w:t>
      </w:r>
      <w:r w:rsidR="00E50862">
        <w:rPr>
          <w:rFonts w:ascii="Times New Roman" w:hAnsi="Times New Roman" w:cs="Times New Roman"/>
          <w:sz w:val="24"/>
          <w:szCs w:val="24"/>
        </w:rPr>
        <w:t>тя</w:t>
      </w:r>
      <w:r w:rsidR="00E50862" w:rsidRPr="009D194A">
        <w:rPr>
          <w:rFonts w:ascii="Times New Roman" w:hAnsi="Times New Roman" w:cs="Times New Roman"/>
          <w:sz w:val="24"/>
          <w:szCs w:val="24"/>
        </w:rPr>
        <w:t>бря  201</w:t>
      </w:r>
      <w:r w:rsidR="00F04C24">
        <w:rPr>
          <w:rFonts w:ascii="Times New Roman" w:hAnsi="Times New Roman" w:cs="Times New Roman"/>
          <w:sz w:val="24"/>
          <w:szCs w:val="24"/>
        </w:rPr>
        <w:t>4</w:t>
      </w:r>
      <w:r w:rsidR="00E50862" w:rsidRPr="009D194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44D09">
        <w:rPr>
          <w:rFonts w:ascii="Times New Roman" w:hAnsi="Times New Roman" w:cs="Times New Roman"/>
          <w:sz w:val="24"/>
          <w:szCs w:val="24"/>
        </w:rPr>
        <w:t>213</w:t>
      </w:r>
    </w:p>
    <w:p w:rsidR="00E50862" w:rsidRPr="009D194A" w:rsidRDefault="00E50862" w:rsidP="00E50862">
      <w:pPr>
        <w:shd w:val="clear" w:color="auto" w:fill="FFFFFF"/>
        <w:spacing w:after="0" w:line="20" w:lineRule="atLeast"/>
        <w:ind w:left="1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50862" w:rsidRPr="009D194A" w:rsidRDefault="00E50862" w:rsidP="00E50862">
      <w:pPr>
        <w:shd w:val="clear" w:color="auto" w:fill="FFFFFF"/>
        <w:spacing w:after="0" w:line="20" w:lineRule="atLeast"/>
        <w:ind w:left="1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D194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Состав городско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 w:rsidRPr="009D194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конкурсной комиссии  </w:t>
      </w:r>
    </w:p>
    <w:p w:rsidR="00E50862" w:rsidRPr="009D194A" w:rsidRDefault="00E50862" w:rsidP="00E50862">
      <w:pPr>
        <w:shd w:val="clear" w:color="auto" w:fill="FFFFFF"/>
        <w:spacing w:after="0" w:line="20" w:lineRule="atLeast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4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9D194A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177DC1" w:rsidRDefault="00F04C24" w:rsidP="00195EF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="00177DC1" w:rsidRPr="00CA1A3D">
        <w:rPr>
          <w:b/>
        </w:rPr>
        <w:t>«</w:t>
      </w:r>
      <w:r w:rsidR="00177DC1">
        <w:rPr>
          <w:b/>
        </w:rPr>
        <w:t>Лучшие социальные инициативы»</w:t>
      </w:r>
    </w:p>
    <w:p w:rsidR="00E50862" w:rsidRPr="00B51E36" w:rsidRDefault="00E50862" w:rsidP="00E50862">
      <w:pPr>
        <w:shd w:val="clear" w:color="auto" w:fill="FFFFFF"/>
        <w:spacing w:after="0" w:line="20" w:lineRule="atLeast"/>
        <w:ind w:left="125"/>
        <w:jc w:val="center"/>
        <w:rPr>
          <w:rFonts w:ascii="Times New Roman" w:hAnsi="Times New Roman" w:cs="Times New Roman"/>
          <w:sz w:val="24"/>
          <w:szCs w:val="24"/>
        </w:rPr>
      </w:pPr>
    </w:p>
    <w:p w:rsidR="00E50862" w:rsidRPr="009D194A" w:rsidRDefault="00E50862" w:rsidP="00E50862">
      <w:pPr>
        <w:shd w:val="clear" w:color="auto" w:fill="FFFFFF"/>
        <w:spacing w:after="0" w:line="20" w:lineRule="atLeast"/>
        <w:ind w:left="1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50862" w:rsidRPr="009D194A" w:rsidRDefault="00E50862" w:rsidP="00E50862">
      <w:pPr>
        <w:shd w:val="clear" w:color="auto" w:fill="FFFFFF"/>
        <w:spacing w:after="0" w:line="20" w:lineRule="atLeast"/>
        <w:ind w:left="1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Look w:val="01E0"/>
      </w:tblPr>
      <w:tblGrid>
        <w:gridCol w:w="2943"/>
        <w:gridCol w:w="6253"/>
      </w:tblGrid>
      <w:tr w:rsidR="00E50862" w:rsidRPr="009D194A" w:rsidTr="006552E5">
        <w:tc>
          <w:tcPr>
            <w:tcW w:w="2943" w:type="dxa"/>
            <w:hideMark/>
          </w:tcPr>
          <w:p w:rsidR="00E50862" w:rsidRPr="009D194A" w:rsidRDefault="00E50862" w:rsidP="00655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Председатель комиссии:</w:t>
            </w:r>
          </w:p>
        </w:tc>
        <w:tc>
          <w:tcPr>
            <w:tcW w:w="6253" w:type="dxa"/>
            <w:hideMark/>
          </w:tcPr>
          <w:p w:rsidR="00E50862" w:rsidRPr="009A603A" w:rsidRDefault="00F04C24" w:rsidP="00E5086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 Тимошенко</w:t>
            </w:r>
            <w:r w:rsidR="00E50862" w:rsidRPr="009A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50862" w:rsidRPr="009A603A">
              <w:rPr>
                <w:rFonts w:ascii="Times New Roman" w:hAnsi="Times New Roman" w:cs="Times New Roman"/>
                <w:sz w:val="24"/>
                <w:szCs w:val="24"/>
              </w:rPr>
              <w:t>методист информационно – методического центра Управления образования администрации города Сосновоборска.</w:t>
            </w:r>
          </w:p>
        </w:tc>
      </w:tr>
      <w:tr w:rsidR="00E50862" w:rsidRPr="009D194A" w:rsidTr="006552E5">
        <w:trPr>
          <w:cantSplit/>
        </w:trPr>
        <w:tc>
          <w:tcPr>
            <w:tcW w:w="2943" w:type="dxa"/>
            <w:hideMark/>
          </w:tcPr>
          <w:p w:rsidR="00E50862" w:rsidRPr="009D194A" w:rsidRDefault="00E50862" w:rsidP="00655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Члены  комиссии:</w:t>
            </w:r>
          </w:p>
        </w:tc>
        <w:tc>
          <w:tcPr>
            <w:tcW w:w="6253" w:type="dxa"/>
            <w:hideMark/>
          </w:tcPr>
          <w:p w:rsidR="00E50862" w:rsidRPr="009A603A" w:rsidRDefault="00E50862" w:rsidP="00E5086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3A">
              <w:rPr>
                <w:rFonts w:ascii="Times New Roman" w:hAnsi="Times New Roman" w:cs="Times New Roman"/>
                <w:sz w:val="24"/>
                <w:szCs w:val="24"/>
              </w:rPr>
              <w:t>Депутаты Сосновоборского городского Совета депутатов (по согласованию);</w:t>
            </w:r>
          </w:p>
          <w:p w:rsidR="00E50862" w:rsidRPr="009A603A" w:rsidRDefault="00E50862" w:rsidP="00E5086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03A">
              <w:rPr>
                <w:rFonts w:ascii="Times New Roman" w:hAnsi="Times New Roman" w:cs="Times New Roman"/>
                <w:sz w:val="24"/>
                <w:szCs w:val="24"/>
              </w:rPr>
              <w:t>пециалисты Управления образования администрации города Сосновоборска (по согласованию);</w:t>
            </w:r>
          </w:p>
          <w:p w:rsidR="00E50862" w:rsidRPr="009A603A" w:rsidRDefault="00E50862" w:rsidP="00E5086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03A">
              <w:rPr>
                <w:rFonts w:ascii="Times New Roman" w:hAnsi="Times New Roman" w:cs="Times New Roman"/>
                <w:sz w:val="24"/>
                <w:szCs w:val="24"/>
              </w:rPr>
              <w:t>пециалисты краевого Агентства детских общественных инициатив Красноярского краевого Дворца пионеров и школьников (по согласованию);</w:t>
            </w:r>
          </w:p>
          <w:p w:rsidR="00E50862" w:rsidRPr="009A603A" w:rsidRDefault="00E50862" w:rsidP="00E5086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603A">
              <w:rPr>
                <w:rFonts w:ascii="Times New Roman" w:hAnsi="Times New Roman" w:cs="Times New Roman"/>
                <w:sz w:val="24"/>
                <w:szCs w:val="24"/>
              </w:rPr>
              <w:t>лены КРМОО Центр «Сотрудничество на местном уровне» (по согласованию);</w:t>
            </w:r>
          </w:p>
          <w:p w:rsidR="00E50862" w:rsidRPr="009A603A" w:rsidRDefault="00E50862" w:rsidP="00E5086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3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воспитательной работе образовательных учреждений города (по согласованию);</w:t>
            </w:r>
          </w:p>
          <w:p w:rsidR="00E50862" w:rsidRPr="009A603A" w:rsidRDefault="00E50862" w:rsidP="00E5086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3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 образовательных учреждений города (по согласованию);</w:t>
            </w:r>
          </w:p>
          <w:p w:rsidR="00E50862" w:rsidRPr="009A603A" w:rsidRDefault="00E50862" w:rsidP="00E5086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корреспонденты городской общественно-политической газеты «Рабочий» (по согласованию);</w:t>
            </w:r>
          </w:p>
          <w:p w:rsidR="00E50862" w:rsidRPr="009A603A" w:rsidRDefault="00E50862" w:rsidP="00E5086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корреспонденты телевизионной информационной программы «Сосновоборск. Наши новости» (по согласованию);</w:t>
            </w:r>
          </w:p>
          <w:p w:rsidR="00E50862" w:rsidRPr="009A603A" w:rsidRDefault="00E50862" w:rsidP="00E5086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муниципального бюджетного учреждения «Молодежный центр» г</w:t>
            </w:r>
            <w:proofErr w:type="gramStart"/>
            <w:r w:rsidRPr="009A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A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основоборска (по согласованию);</w:t>
            </w:r>
          </w:p>
          <w:p w:rsidR="00F04C24" w:rsidRDefault="00F04C24" w:rsidP="00E5086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бизнеса (по согласованию);</w:t>
            </w:r>
          </w:p>
          <w:p w:rsidR="00E50862" w:rsidRPr="009A603A" w:rsidRDefault="00E50862" w:rsidP="00E5086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81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детско-юношеских объединений  образовательных учреждений города</w:t>
            </w:r>
            <w:r w:rsidR="00F0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края</w:t>
            </w:r>
            <w:r w:rsidRPr="009A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</w:tbl>
    <w:p w:rsidR="00E50862" w:rsidRPr="009D194A" w:rsidRDefault="00E50862" w:rsidP="00084FD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E50862" w:rsidRPr="009D194A" w:rsidSect="00E2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ndardPoster">
    <w:altName w:val="Agency FB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B87E1E"/>
    <w:lvl w:ilvl="0">
      <w:numFmt w:val="bullet"/>
      <w:lvlText w:val="*"/>
      <w:lvlJc w:val="left"/>
    </w:lvl>
  </w:abstractNum>
  <w:abstractNum w:abstractNumId="1">
    <w:nsid w:val="02B50BCE"/>
    <w:multiLevelType w:val="hybridMultilevel"/>
    <w:tmpl w:val="25C0B284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67108"/>
    <w:multiLevelType w:val="hybridMultilevel"/>
    <w:tmpl w:val="0D9A13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F049E2"/>
    <w:multiLevelType w:val="hybridMultilevel"/>
    <w:tmpl w:val="6890E964"/>
    <w:lvl w:ilvl="0" w:tplc="8E70F9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4DE5"/>
    <w:multiLevelType w:val="multilevel"/>
    <w:tmpl w:val="713EB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A806F53"/>
    <w:multiLevelType w:val="hybridMultilevel"/>
    <w:tmpl w:val="243C8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CC7786"/>
    <w:multiLevelType w:val="hybridMultilevel"/>
    <w:tmpl w:val="2F8A1426"/>
    <w:lvl w:ilvl="0" w:tplc="D3BEA0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5D6C68"/>
    <w:multiLevelType w:val="hybridMultilevel"/>
    <w:tmpl w:val="6090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C7659"/>
    <w:multiLevelType w:val="hybridMultilevel"/>
    <w:tmpl w:val="2D0C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76174"/>
    <w:multiLevelType w:val="hybridMultilevel"/>
    <w:tmpl w:val="B8EE2B86"/>
    <w:lvl w:ilvl="0" w:tplc="71F436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B115A"/>
    <w:multiLevelType w:val="hybridMultilevel"/>
    <w:tmpl w:val="B17686F8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A035B"/>
    <w:multiLevelType w:val="hybridMultilevel"/>
    <w:tmpl w:val="05306D8C"/>
    <w:lvl w:ilvl="0" w:tplc="FC10B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01444"/>
    <w:multiLevelType w:val="hybridMultilevel"/>
    <w:tmpl w:val="5BB6B4FC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D2A20"/>
    <w:multiLevelType w:val="hybridMultilevel"/>
    <w:tmpl w:val="A4B05F62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A5E27"/>
    <w:multiLevelType w:val="hybridMultilevel"/>
    <w:tmpl w:val="89DE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F6B41"/>
    <w:multiLevelType w:val="hybridMultilevel"/>
    <w:tmpl w:val="C3A2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94D83"/>
    <w:multiLevelType w:val="hybridMultilevel"/>
    <w:tmpl w:val="8AA084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F5170"/>
    <w:multiLevelType w:val="hybridMultilevel"/>
    <w:tmpl w:val="E7F086DC"/>
    <w:lvl w:ilvl="0" w:tplc="45681E8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36C6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7043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CC382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A67E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D2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449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1E8F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E0A4F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BF92F92"/>
    <w:multiLevelType w:val="hybridMultilevel"/>
    <w:tmpl w:val="29F60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92378"/>
    <w:multiLevelType w:val="hybridMultilevel"/>
    <w:tmpl w:val="E82C7178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34EE9"/>
    <w:multiLevelType w:val="multilevel"/>
    <w:tmpl w:val="713EB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9881D66"/>
    <w:multiLevelType w:val="hybridMultilevel"/>
    <w:tmpl w:val="96B8B372"/>
    <w:lvl w:ilvl="0" w:tplc="7934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D2BD6"/>
    <w:multiLevelType w:val="hybridMultilevel"/>
    <w:tmpl w:val="BA68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17EBC"/>
    <w:multiLevelType w:val="hybridMultilevel"/>
    <w:tmpl w:val="8758CA62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C6EB0"/>
    <w:multiLevelType w:val="hybridMultilevel"/>
    <w:tmpl w:val="389AD88A"/>
    <w:lvl w:ilvl="0" w:tplc="C99E4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6C7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EE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6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45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C8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21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562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61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F4124E9"/>
    <w:multiLevelType w:val="multilevel"/>
    <w:tmpl w:val="AD88D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FF40448"/>
    <w:multiLevelType w:val="multilevel"/>
    <w:tmpl w:val="C4CAEE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1164BA"/>
    <w:multiLevelType w:val="hybridMultilevel"/>
    <w:tmpl w:val="E6D8742A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D2BCA"/>
    <w:multiLevelType w:val="hybridMultilevel"/>
    <w:tmpl w:val="4314AAF8"/>
    <w:lvl w:ilvl="0" w:tplc="6FA0A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6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85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C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A5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72B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500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A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A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3A93C64"/>
    <w:multiLevelType w:val="hybridMultilevel"/>
    <w:tmpl w:val="F9920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2A7A16"/>
    <w:multiLevelType w:val="hybridMultilevel"/>
    <w:tmpl w:val="C73600D4"/>
    <w:lvl w:ilvl="0" w:tplc="6E726DE8">
      <w:start w:val="1"/>
      <w:numFmt w:val="upperRoman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5C6AE0"/>
    <w:multiLevelType w:val="hybridMultilevel"/>
    <w:tmpl w:val="D496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21476"/>
    <w:multiLevelType w:val="hybridMultilevel"/>
    <w:tmpl w:val="61EE4FA4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E52D7"/>
    <w:multiLevelType w:val="multilevel"/>
    <w:tmpl w:val="6AB06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686666FE"/>
    <w:multiLevelType w:val="hybridMultilevel"/>
    <w:tmpl w:val="BB402D86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F6837"/>
    <w:multiLevelType w:val="hybridMultilevel"/>
    <w:tmpl w:val="7BDE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338E7"/>
    <w:multiLevelType w:val="hybridMultilevel"/>
    <w:tmpl w:val="B018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A4B1B"/>
    <w:multiLevelType w:val="hybridMultilevel"/>
    <w:tmpl w:val="14F0B862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A42BA"/>
    <w:multiLevelType w:val="multilevel"/>
    <w:tmpl w:val="160AFD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>
    <w:nsid w:val="7CCF5D5C"/>
    <w:multiLevelType w:val="hybridMultilevel"/>
    <w:tmpl w:val="966E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13"/>
  </w:num>
  <w:num w:numId="5">
    <w:abstractNumId w:val="32"/>
  </w:num>
  <w:num w:numId="6">
    <w:abstractNumId w:val="2"/>
  </w:num>
  <w:num w:numId="7">
    <w:abstractNumId w:val="22"/>
  </w:num>
  <w:num w:numId="8">
    <w:abstractNumId w:val="37"/>
  </w:num>
  <w:num w:numId="9">
    <w:abstractNumId w:val="7"/>
  </w:num>
  <w:num w:numId="10">
    <w:abstractNumId w:val="21"/>
  </w:num>
  <w:num w:numId="11">
    <w:abstractNumId w:val="16"/>
  </w:num>
  <w:num w:numId="12">
    <w:abstractNumId w:val="25"/>
  </w:num>
  <w:num w:numId="13">
    <w:abstractNumId w:val="8"/>
  </w:num>
  <w:num w:numId="14">
    <w:abstractNumId w:val="33"/>
  </w:num>
  <w:num w:numId="15">
    <w:abstractNumId w:val="29"/>
  </w:num>
  <w:num w:numId="16">
    <w:abstractNumId w:val="1"/>
  </w:num>
  <w:num w:numId="17">
    <w:abstractNumId w:val="28"/>
  </w:num>
  <w:num w:numId="18">
    <w:abstractNumId w:val="24"/>
  </w:num>
  <w:num w:numId="19">
    <w:abstractNumId w:val="34"/>
  </w:num>
  <w:num w:numId="20">
    <w:abstractNumId w:val="6"/>
  </w:num>
  <w:num w:numId="21">
    <w:abstractNumId w:val="12"/>
  </w:num>
  <w:num w:numId="22">
    <w:abstractNumId w:val="23"/>
  </w:num>
  <w:num w:numId="23">
    <w:abstractNumId w:val="27"/>
  </w:num>
  <w:num w:numId="24">
    <w:abstractNumId w:val="17"/>
  </w:num>
  <w:num w:numId="25">
    <w:abstractNumId w:val="10"/>
  </w:num>
  <w:num w:numId="26">
    <w:abstractNumId w:val="15"/>
  </w:num>
  <w:num w:numId="27">
    <w:abstractNumId w:val="4"/>
  </w:num>
  <w:num w:numId="28">
    <w:abstractNumId w:val="36"/>
  </w:num>
  <w:num w:numId="2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0">
    <w:abstractNumId w:val="30"/>
  </w:num>
  <w:num w:numId="31">
    <w:abstractNumId w:val="5"/>
  </w:num>
  <w:num w:numId="32">
    <w:abstractNumId w:val="31"/>
  </w:num>
  <w:num w:numId="33">
    <w:abstractNumId w:val="19"/>
  </w:num>
  <w:num w:numId="34">
    <w:abstractNumId w:val="39"/>
  </w:num>
  <w:num w:numId="35">
    <w:abstractNumId w:val="18"/>
  </w:num>
  <w:num w:numId="36">
    <w:abstractNumId w:val="26"/>
  </w:num>
  <w:num w:numId="37">
    <w:abstractNumId w:val="38"/>
  </w:num>
  <w:num w:numId="38">
    <w:abstractNumId w:val="3"/>
  </w:num>
  <w:num w:numId="39">
    <w:abstractNumId w:val="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06"/>
    <w:rsid w:val="0001724C"/>
    <w:rsid w:val="00053C31"/>
    <w:rsid w:val="00072213"/>
    <w:rsid w:val="00084FD7"/>
    <w:rsid w:val="000B0555"/>
    <w:rsid w:val="000F2E6A"/>
    <w:rsid w:val="001020A5"/>
    <w:rsid w:val="00177DC1"/>
    <w:rsid w:val="00195EF3"/>
    <w:rsid w:val="001F0384"/>
    <w:rsid w:val="00201FE6"/>
    <w:rsid w:val="00290930"/>
    <w:rsid w:val="00303F9E"/>
    <w:rsid w:val="003107C0"/>
    <w:rsid w:val="00313C1D"/>
    <w:rsid w:val="00363F82"/>
    <w:rsid w:val="0037069E"/>
    <w:rsid w:val="00370C25"/>
    <w:rsid w:val="003731F2"/>
    <w:rsid w:val="00375BCB"/>
    <w:rsid w:val="00392B10"/>
    <w:rsid w:val="00397406"/>
    <w:rsid w:val="003D73D6"/>
    <w:rsid w:val="00405C06"/>
    <w:rsid w:val="00406735"/>
    <w:rsid w:val="00420F7C"/>
    <w:rsid w:val="00435087"/>
    <w:rsid w:val="004440A0"/>
    <w:rsid w:val="004563B6"/>
    <w:rsid w:val="0049329E"/>
    <w:rsid w:val="004C2904"/>
    <w:rsid w:val="004C56B6"/>
    <w:rsid w:val="00516F08"/>
    <w:rsid w:val="0053172E"/>
    <w:rsid w:val="00591B2E"/>
    <w:rsid w:val="005A0778"/>
    <w:rsid w:val="005B0B00"/>
    <w:rsid w:val="005B0CAD"/>
    <w:rsid w:val="005B1F3B"/>
    <w:rsid w:val="005B422E"/>
    <w:rsid w:val="005F06A7"/>
    <w:rsid w:val="00654556"/>
    <w:rsid w:val="006552E5"/>
    <w:rsid w:val="00661BC4"/>
    <w:rsid w:val="006A5A34"/>
    <w:rsid w:val="006B3A98"/>
    <w:rsid w:val="006C3B33"/>
    <w:rsid w:val="006D7C1F"/>
    <w:rsid w:val="006E2C77"/>
    <w:rsid w:val="00725AC6"/>
    <w:rsid w:val="00730C2F"/>
    <w:rsid w:val="0074197A"/>
    <w:rsid w:val="00756324"/>
    <w:rsid w:val="007900FB"/>
    <w:rsid w:val="007A618A"/>
    <w:rsid w:val="007C3436"/>
    <w:rsid w:val="007E7972"/>
    <w:rsid w:val="007F0F51"/>
    <w:rsid w:val="008324F5"/>
    <w:rsid w:val="00844D09"/>
    <w:rsid w:val="008604F4"/>
    <w:rsid w:val="00872308"/>
    <w:rsid w:val="00874AD1"/>
    <w:rsid w:val="00885514"/>
    <w:rsid w:val="008D311E"/>
    <w:rsid w:val="00922505"/>
    <w:rsid w:val="00922B8F"/>
    <w:rsid w:val="00942F20"/>
    <w:rsid w:val="00953270"/>
    <w:rsid w:val="00970D3C"/>
    <w:rsid w:val="009779F9"/>
    <w:rsid w:val="009B2712"/>
    <w:rsid w:val="009B72AC"/>
    <w:rsid w:val="009E5C11"/>
    <w:rsid w:val="00A072E3"/>
    <w:rsid w:val="00A16D87"/>
    <w:rsid w:val="00A3064D"/>
    <w:rsid w:val="00A35EF0"/>
    <w:rsid w:val="00A56FF6"/>
    <w:rsid w:val="00A61210"/>
    <w:rsid w:val="00A96566"/>
    <w:rsid w:val="00AB157B"/>
    <w:rsid w:val="00AC344F"/>
    <w:rsid w:val="00AC49A2"/>
    <w:rsid w:val="00AD270D"/>
    <w:rsid w:val="00AD6204"/>
    <w:rsid w:val="00AE19AC"/>
    <w:rsid w:val="00B05007"/>
    <w:rsid w:val="00B06CAE"/>
    <w:rsid w:val="00B263D8"/>
    <w:rsid w:val="00B84595"/>
    <w:rsid w:val="00B87353"/>
    <w:rsid w:val="00BA70DE"/>
    <w:rsid w:val="00BB32F2"/>
    <w:rsid w:val="00BB5787"/>
    <w:rsid w:val="00BE782A"/>
    <w:rsid w:val="00C27200"/>
    <w:rsid w:val="00C2789E"/>
    <w:rsid w:val="00C96718"/>
    <w:rsid w:val="00CA1A3D"/>
    <w:rsid w:val="00CC711C"/>
    <w:rsid w:val="00CD2E21"/>
    <w:rsid w:val="00CF55F9"/>
    <w:rsid w:val="00CF5EC7"/>
    <w:rsid w:val="00D4131A"/>
    <w:rsid w:val="00D44D4A"/>
    <w:rsid w:val="00D51982"/>
    <w:rsid w:val="00D57E6B"/>
    <w:rsid w:val="00D954F3"/>
    <w:rsid w:val="00DA0857"/>
    <w:rsid w:val="00DB18C1"/>
    <w:rsid w:val="00DC0D20"/>
    <w:rsid w:val="00DD4BCB"/>
    <w:rsid w:val="00DE3EF5"/>
    <w:rsid w:val="00E04BC6"/>
    <w:rsid w:val="00E20178"/>
    <w:rsid w:val="00E31AF3"/>
    <w:rsid w:val="00E46340"/>
    <w:rsid w:val="00E50862"/>
    <w:rsid w:val="00E57644"/>
    <w:rsid w:val="00E72C4C"/>
    <w:rsid w:val="00EA0906"/>
    <w:rsid w:val="00EB23B6"/>
    <w:rsid w:val="00EB2C82"/>
    <w:rsid w:val="00EB4AB2"/>
    <w:rsid w:val="00F04C24"/>
    <w:rsid w:val="00F61E81"/>
    <w:rsid w:val="00F63C9F"/>
    <w:rsid w:val="00FB1D14"/>
    <w:rsid w:val="00FE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618A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131A"/>
    <w:pPr>
      <w:ind w:left="720"/>
      <w:contextualSpacing/>
    </w:pPr>
  </w:style>
  <w:style w:type="paragraph" w:customStyle="1" w:styleId="a5">
    <w:name w:val="Диссертация"/>
    <w:basedOn w:val="a"/>
    <w:rsid w:val="0037069E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paragraph" w:styleId="a6">
    <w:name w:val="caption"/>
    <w:basedOn w:val="a"/>
    <w:qFormat/>
    <w:rsid w:val="00AB15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 Spacing"/>
    <w:uiPriority w:val="1"/>
    <w:qFormat/>
    <w:rsid w:val="00AB157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uiPriority w:val="99"/>
    <w:qFormat/>
    <w:rsid w:val="00970D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970D3C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styleId="aa">
    <w:name w:val="Emphasis"/>
    <w:basedOn w:val="a0"/>
    <w:uiPriority w:val="99"/>
    <w:qFormat/>
    <w:rsid w:val="00970D3C"/>
    <w:rPr>
      <w:i/>
      <w:iCs/>
    </w:rPr>
  </w:style>
  <w:style w:type="paragraph" w:styleId="HTML">
    <w:name w:val="HTML Preformatted"/>
    <w:basedOn w:val="a"/>
    <w:link w:val="HTML0"/>
    <w:rsid w:val="00BE7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78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618A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rsid w:val="00CF5EC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CF5E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8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3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6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3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4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30240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Щигорева</dc:creator>
  <cp:keywords/>
  <dc:description/>
  <cp:lastModifiedBy>Щигорева</cp:lastModifiedBy>
  <cp:revision>76</cp:revision>
  <cp:lastPrinted>2014-10-13T02:25:00Z</cp:lastPrinted>
  <dcterms:created xsi:type="dcterms:W3CDTF">2014-10-01T04:55:00Z</dcterms:created>
  <dcterms:modified xsi:type="dcterms:W3CDTF">2015-01-19T03:33:00Z</dcterms:modified>
</cp:coreProperties>
</file>